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84D" w:rsidRDefault="0091084D" w:rsidP="0091084D">
      <w:pPr>
        <w:jc w:val="center"/>
      </w:pPr>
      <w:r>
        <w:t xml:space="preserve">Администрация </w:t>
      </w:r>
      <w:proofErr w:type="spellStart"/>
      <w:r>
        <w:t>Усть-Бакчарского</w:t>
      </w:r>
      <w:proofErr w:type="spellEnd"/>
      <w:r>
        <w:t xml:space="preserve"> сельского поселения</w:t>
      </w:r>
    </w:p>
    <w:p w:rsidR="0091084D" w:rsidRDefault="0091084D" w:rsidP="0091084D">
      <w:pPr>
        <w:jc w:val="center"/>
      </w:pPr>
      <w:proofErr w:type="spellStart"/>
      <w:r>
        <w:t>Чаинский</w:t>
      </w:r>
      <w:proofErr w:type="spellEnd"/>
      <w:r>
        <w:t xml:space="preserve"> район Томская область</w:t>
      </w:r>
    </w:p>
    <w:p w:rsidR="0091084D" w:rsidRDefault="0091084D" w:rsidP="0091084D">
      <w:pPr>
        <w:jc w:val="center"/>
      </w:pPr>
    </w:p>
    <w:p w:rsidR="0091084D" w:rsidRDefault="0091084D" w:rsidP="0091084D">
      <w:pPr>
        <w:jc w:val="center"/>
      </w:pPr>
      <w:r>
        <w:t>ПОСТАНОВЛЕНИЕ</w:t>
      </w:r>
    </w:p>
    <w:p w:rsidR="0091084D" w:rsidRDefault="0091084D" w:rsidP="0091084D">
      <w:pPr>
        <w:jc w:val="center"/>
      </w:pPr>
    </w:p>
    <w:p w:rsidR="00852E5A" w:rsidRDefault="00852E5A" w:rsidP="0091084D">
      <w:pPr>
        <w:jc w:val="both"/>
      </w:pPr>
    </w:p>
    <w:p w:rsidR="0091084D" w:rsidRDefault="0091084D" w:rsidP="0091084D">
      <w:pPr>
        <w:jc w:val="both"/>
      </w:pPr>
      <w:r>
        <w:t>2</w:t>
      </w:r>
      <w:r w:rsidR="00852E5A">
        <w:t>6</w:t>
      </w:r>
      <w:r>
        <w:t>.01.201</w:t>
      </w:r>
      <w:r w:rsidR="007126F3">
        <w:t>8</w:t>
      </w:r>
      <w:r>
        <w:t xml:space="preserve">                                          с. Усть-Бакчар                                                       №</w:t>
      </w:r>
      <w:r w:rsidR="009279D4">
        <w:t xml:space="preserve">  6</w:t>
      </w:r>
    </w:p>
    <w:p w:rsidR="0091084D" w:rsidRDefault="0091084D" w:rsidP="0091084D">
      <w:pPr>
        <w:jc w:val="both"/>
      </w:pPr>
    </w:p>
    <w:p w:rsidR="00852E5A" w:rsidRDefault="00852E5A" w:rsidP="0091084D"/>
    <w:p w:rsidR="00852E5A" w:rsidRDefault="0091084D" w:rsidP="0091084D">
      <w:r>
        <w:t>Об утверждении</w:t>
      </w:r>
      <w:r w:rsidR="00852E5A">
        <w:t xml:space="preserve"> штатного расписания </w:t>
      </w:r>
    </w:p>
    <w:p w:rsidR="00852E5A" w:rsidRDefault="00852E5A" w:rsidP="0091084D">
      <w:r>
        <w:t xml:space="preserve">Администрации </w:t>
      </w:r>
      <w:proofErr w:type="spellStart"/>
      <w:r>
        <w:t>Усть-Бакчарского</w:t>
      </w:r>
      <w:proofErr w:type="spellEnd"/>
    </w:p>
    <w:p w:rsidR="00852E5A" w:rsidRDefault="00852E5A" w:rsidP="0091084D">
      <w:r>
        <w:t>сельского поселения</w:t>
      </w:r>
    </w:p>
    <w:p w:rsidR="00852E5A" w:rsidRDefault="00852E5A" w:rsidP="0091084D">
      <w:pPr>
        <w:jc w:val="both"/>
      </w:pPr>
    </w:p>
    <w:p w:rsidR="00852E5A" w:rsidRDefault="00852E5A" w:rsidP="0091084D">
      <w:pPr>
        <w:jc w:val="both"/>
      </w:pPr>
    </w:p>
    <w:p w:rsidR="00852E5A" w:rsidRDefault="0091084D" w:rsidP="0091084D">
      <w:pPr>
        <w:jc w:val="both"/>
      </w:pPr>
      <w:r>
        <w:t xml:space="preserve">        </w:t>
      </w:r>
      <w:r w:rsidR="00852E5A">
        <w:t>В целях установления структуры организации,  штатной численности работников в месячный фонт заработной платы</w:t>
      </w:r>
      <w:proofErr w:type="gramStart"/>
      <w:r w:rsidR="00852E5A">
        <w:t xml:space="preserve"> ,</w:t>
      </w:r>
      <w:proofErr w:type="gramEnd"/>
      <w:r w:rsidR="00852E5A">
        <w:t xml:space="preserve"> руководствуясь Уставом муниципального образования  «</w:t>
      </w:r>
      <w:proofErr w:type="spellStart"/>
      <w:r w:rsidR="00852E5A">
        <w:t>Усть-Бакчарское</w:t>
      </w:r>
      <w:proofErr w:type="spellEnd"/>
      <w:r w:rsidR="00852E5A">
        <w:t xml:space="preserve"> сельское поселение»,</w:t>
      </w:r>
    </w:p>
    <w:p w:rsidR="00852E5A" w:rsidRDefault="00852E5A" w:rsidP="0091084D">
      <w:pPr>
        <w:jc w:val="both"/>
      </w:pPr>
    </w:p>
    <w:p w:rsidR="00852E5A" w:rsidRDefault="0091084D" w:rsidP="00852E5A">
      <w:pPr>
        <w:jc w:val="both"/>
      </w:pPr>
      <w:r>
        <w:t xml:space="preserve">     ПОСТАНОВЛЯЮ:</w:t>
      </w:r>
    </w:p>
    <w:p w:rsidR="00852E5A" w:rsidRDefault="00852E5A" w:rsidP="00852E5A">
      <w:pPr>
        <w:jc w:val="both"/>
      </w:pPr>
    </w:p>
    <w:p w:rsidR="00852E5A" w:rsidRDefault="00852E5A" w:rsidP="00852E5A">
      <w:pPr>
        <w:jc w:val="both"/>
      </w:pPr>
      <w:r>
        <w:t xml:space="preserve">    1. </w:t>
      </w:r>
      <w:r w:rsidR="0091084D">
        <w:t xml:space="preserve">Утвердить </w:t>
      </w:r>
      <w:r>
        <w:t xml:space="preserve">штатное расписание Администрации </w:t>
      </w:r>
      <w:proofErr w:type="spellStart"/>
      <w:r>
        <w:t>Усть-Бакчарчского</w:t>
      </w:r>
      <w:proofErr w:type="spellEnd"/>
      <w:r>
        <w:t xml:space="preserve"> сельского поселения в количестве 15,.98 единиц согласно приложению.</w:t>
      </w:r>
    </w:p>
    <w:p w:rsidR="00852E5A" w:rsidRDefault="00852E5A" w:rsidP="0091084D">
      <w:pPr>
        <w:ind w:firstLine="300"/>
        <w:jc w:val="both"/>
      </w:pPr>
    </w:p>
    <w:p w:rsidR="0091084D" w:rsidRDefault="00852E5A" w:rsidP="0091084D">
      <w:pPr>
        <w:ind w:firstLine="300"/>
        <w:jc w:val="both"/>
      </w:pPr>
      <w:r>
        <w:t>2</w:t>
      </w:r>
      <w:r w:rsidR="0091084D">
        <w:t xml:space="preserve">. </w:t>
      </w:r>
      <w:r>
        <w:t>настоящее постановление подлежит официальному опубликованию (обнародованию) и распространяется на правоотношения, возникшие с</w:t>
      </w:r>
      <w:r w:rsidR="007126F3">
        <w:t xml:space="preserve">  1</w:t>
      </w:r>
      <w:r>
        <w:t xml:space="preserve">  января 2018 года.</w:t>
      </w:r>
    </w:p>
    <w:p w:rsidR="00852E5A" w:rsidRDefault="00852E5A" w:rsidP="0091084D">
      <w:pPr>
        <w:ind w:firstLine="300"/>
        <w:jc w:val="both"/>
      </w:pPr>
    </w:p>
    <w:p w:rsidR="0091084D" w:rsidRDefault="00852E5A" w:rsidP="0091084D">
      <w:pPr>
        <w:ind w:firstLine="300"/>
        <w:jc w:val="both"/>
      </w:pPr>
      <w:r>
        <w:t>3</w:t>
      </w:r>
      <w:r w:rsidR="0091084D">
        <w:t xml:space="preserve">. </w:t>
      </w:r>
      <w:proofErr w:type="gramStart"/>
      <w:r w:rsidR="0091084D">
        <w:t>Контроль за</w:t>
      </w:r>
      <w:proofErr w:type="gramEnd"/>
      <w:r w:rsidR="0091084D">
        <w:t xml:space="preserve"> исполнением настоящего постановления возложить на ведущего специалиста администрации </w:t>
      </w:r>
      <w:proofErr w:type="spellStart"/>
      <w:r>
        <w:t>Усть-Бакчарского</w:t>
      </w:r>
      <w:proofErr w:type="spellEnd"/>
      <w:r>
        <w:t xml:space="preserve"> сельского поселения  </w:t>
      </w:r>
      <w:proofErr w:type="spellStart"/>
      <w:r w:rsidR="0091084D">
        <w:t>Е.Н.Борзенкову</w:t>
      </w:r>
      <w:proofErr w:type="spellEnd"/>
      <w:r w:rsidR="0091084D">
        <w:t>.</w:t>
      </w:r>
    </w:p>
    <w:p w:rsidR="0091084D" w:rsidRDefault="0091084D" w:rsidP="0091084D">
      <w:pPr>
        <w:jc w:val="both"/>
      </w:pPr>
    </w:p>
    <w:p w:rsidR="0091084D" w:rsidRDefault="0091084D" w:rsidP="0091084D">
      <w:pPr>
        <w:jc w:val="both"/>
      </w:pPr>
    </w:p>
    <w:p w:rsidR="0091084D" w:rsidRDefault="0091084D" w:rsidP="0091084D">
      <w:pPr>
        <w:jc w:val="both"/>
      </w:pPr>
    </w:p>
    <w:p w:rsidR="0091084D" w:rsidRDefault="0091084D" w:rsidP="0091084D">
      <w:pPr>
        <w:jc w:val="both"/>
      </w:pPr>
    </w:p>
    <w:p w:rsidR="0091084D" w:rsidRDefault="0091084D" w:rsidP="0091084D">
      <w:pPr>
        <w:jc w:val="both"/>
      </w:pPr>
    </w:p>
    <w:p w:rsidR="0091084D" w:rsidRDefault="0091084D" w:rsidP="0091084D">
      <w:r>
        <w:t>Глава  сельского поселения                                                     В.Н.</w:t>
      </w:r>
      <w:proofErr w:type="gramStart"/>
      <w:r>
        <w:t>Бессмертных</w:t>
      </w:r>
      <w:proofErr w:type="gramEnd"/>
    </w:p>
    <w:p w:rsidR="0091084D" w:rsidRDefault="0091084D" w:rsidP="0091084D">
      <w:pPr>
        <w:jc w:val="both"/>
      </w:pPr>
    </w:p>
    <w:p w:rsidR="0091084D" w:rsidRDefault="0091084D" w:rsidP="0091084D">
      <w:pPr>
        <w:jc w:val="both"/>
      </w:pPr>
    </w:p>
    <w:p w:rsidR="0091084D" w:rsidRDefault="0091084D" w:rsidP="0091084D">
      <w:pPr>
        <w:jc w:val="right"/>
      </w:pPr>
    </w:p>
    <w:p w:rsidR="0091084D" w:rsidRDefault="0091084D" w:rsidP="0091084D">
      <w:pPr>
        <w:jc w:val="right"/>
      </w:pPr>
    </w:p>
    <w:p w:rsidR="0091084D" w:rsidRDefault="0091084D" w:rsidP="0091084D">
      <w:pPr>
        <w:jc w:val="right"/>
      </w:pPr>
    </w:p>
    <w:p w:rsidR="0091084D" w:rsidRDefault="0091084D" w:rsidP="0091084D">
      <w:pPr>
        <w:jc w:val="right"/>
      </w:pPr>
    </w:p>
    <w:p w:rsidR="0091084D" w:rsidRDefault="0091084D" w:rsidP="0091084D">
      <w:pPr>
        <w:jc w:val="right"/>
      </w:pPr>
    </w:p>
    <w:p w:rsidR="0091084D" w:rsidRDefault="0091084D" w:rsidP="0091084D">
      <w:pPr>
        <w:jc w:val="right"/>
      </w:pPr>
    </w:p>
    <w:p w:rsidR="0091084D" w:rsidRDefault="0091084D" w:rsidP="0091084D">
      <w:pPr>
        <w:jc w:val="right"/>
      </w:pPr>
    </w:p>
    <w:p w:rsidR="0091084D" w:rsidRDefault="0091084D" w:rsidP="0091084D">
      <w:pPr>
        <w:jc w:val="right"/>
      </w:pPr>
    </w:p>
    <w:p w:rsidR="0091084D" w:rsidRDefault="0091084D" w:rsidP="0091084D">
      <w:pPr>
        <w:jc w:val="right"/>
      </w:pPr>
    </w:p>
    <w:p w:rsidR="0091084D" w:rsidRDefault="0091084D" w:rsidP="0091084D">
      <w:pPr>
        <w:jc w:val="right"/>
      </w:pPr>
    </w:p>
    <w:p w:rsidR="0091084D" w:rsidRDefault="0091084D" w:rsidP="0091084D">
      <w:pPr>
        <w:jc w:val="right"/>
      </w:pPr>
    </w:p>
    <w:p w:rsidR="002938F0" w:rsidRDefault="002938F0"/>
    <w:sectPr w:rsidR="002938F0" w:rsidSect="00293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B517F"/>
    <w:multiLevelType w:val="hybridMultilevel"/>
    <w:tmpl w:val="A0D8099A"/>
    <w:lvl w:ilvl="0" w:tplc="0486D936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84D"/>
    <w:rsid w:val="002938F0"/>
    <w:rsid w:val="00421BBA"/>
    <w:rsid w:val="007126F3"/>
    <w:rsid w:val="007F75DB"/>
    <w:rsid w:val="00852E5A"/>
    <w:rsid w:val="0091084D"/>
    <w:rsid w:val="00927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E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2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2018-01-26T09:42:00Z</dcterms:created>
  <dcterms:modified xsi:type="dcterms:W3CDTF">2018-02-09T09:32:00Z</dcterms:modified>
</cp:coreProperties>
</file>