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37" w:rsidRPr="003D44E8" w:rsidRDefault="00B0343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03437" w:rsidRPr="003D44E8" w:rsidRDefault="00B0343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437" w:rsidRPr="003D44E8" w:rsidRDefault="00B0343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3437" w:rsidRPr="003D44E8" w:rsidRDefault="00B0343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B03437" w:rsidRPr="003D44E8" w:rsidRDefault="00B0343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с.Гореловка, ул.Центральная (помещение СДК)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.01.2017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15-00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часов местного времени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>Юрова Е.А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>9 ч</w:t>
      </w:r>
      <w:r w:rsidRPr="003D44E8">
        <w:rPr>
          <w:rFonts w:ascii="Times New Roman" w:hAnsi="Times New Roman" w:cs="Times New Roman"/>
          <w:sz w:val="24"/>
          <w:szCs w:val="24"/>
        </w:rPr>
        <w:t>ел.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B03437" w:rsidRDefault="00B03437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B03437" w:rsidRPr="003D44E8" w:rsidRDefault="00B03437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B03437" w:rsidRPr="003D44E8" w:rsidRDefault="00B03437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B03437" w:rsidRPr="003D44E8" w:rsidRDefault="00B03437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06.12.2017 № 117а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B03437" w:rsidRPr="003D44E8" w:rsidRDefault="00B03437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B03437" w:rsidRPr="003D44E8" w:rsidRDefault="00B03437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3437" w:rsidRPr="003D44E8" w:rsidRDefault="00B03437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B03437" w:rsidRPr="003D44E8" w:rsidRDefault="00B03437" w:rsidP="000C6470">
      <w:pPr>
        <w:jc w:val="both"/>
      </w:pPr>
      <w:r w:rsidRPr="003D44E8">
        <w:tab/>
      </w:r>
      <w:r>
        <w:t>Е.А Юрова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ы</w:t>
      </w:r>
      <w:r w:rsidRPr="003D44E8">
        <w:t xml:space="preserve"> </w:t>
      </w:r>
      <w:r>
        <w:t>внесены</w:t>
      </w:r>
      <w:r w:rsidRPr="00C96233">
        <w:t xml:space="preserve"> следующие изменения в Правила землепользования и застройки муниципального образования «</w:t>
      </w:r>
      <w:r>
        <w:t xml:space="preserve"> Усть-Бакчарское</w:t>
      </w:r>
      <w:r w:rsidRPr="00C96233">
        <w:t xml:space="preserve"> сельское поселение»:</w:t>
      </w:r>
    </w:p>
    <w:p w:rsidR="00B03437" w:rsidRPr="00C96233" w:rsidRDefault="00B03437" w:rsidP="0046631B">
      <w:pPr>
        <w:tabs>
          <w:tab w:val="left" w:pos="-142"/>
        </w:tabs>
        <w:ind w:firstLine="567"/>
      </w:pPr>
      <w:r>
        <w:t>1</w:t>
      </w:r>
      <w:r w:rsidRPr="00C96233">
        <w:t xml:space="preserve">) в статье 1.2 </w:t>
      </w:r>
      <w:r>
        <w:t xml:space="preserve">нижеприведенные </w:t>
      </w:r>
      <w:r w:rsidRPr="00C96233">
        <w:t>понятия изложить в новой редакции:</w:t>
      </w:r>
    </w:p>
    <w:p w:rsidR="00B03437" w:rsidRPr="00C96233" w:rsidRDefault="00B03437" w:rsidP="0046631B">
      <w:pPr>
        <w:tabs>
          <w:tab w:val="left" w:pos="-142"/>
        </w:tabs>
        <w:ind w:firstLine="567"/>
        <w:jc w:val="both"/>
      </w:pPr>
      <w:r w:rsidRPr="00C96233">
        <w:t xml:space="preserve">«градостроительная деятельность - </w:t>
      </w:r>
      <w:r w:rsidRPr="00C96233">
        <w:rPr>
          <w:color w:val="000000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сооружений;»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t>«</w:t>
      </w:r>
      <w:r w:rsidRPr="00C96233">
        <w:rPr>
          <w:color w:val="000000"/>
          <w:shd w:val="clear" w:color="auto" w:fill="FFFFFF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Росатом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 xml:space="preserve">, Государственная корпорация по космической деятельности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Роскосмос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C96233">
        <w:rPr>
          <w:spacing w:val="2"/>
          <w:shd w:val="clear" w:color="auto" w:fill="FFFFFF"/>
        </w:rPr>
        <w:t>«ограничения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концессионного соглашения, соглашения о государственно-частном партнерстве, соглашения о муниципально-частном партнерстве, ареста имущества и других)»;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C96233">
        <w:rPr>
          <w:color w:val="000000"/>
          <w:shd w:val="clear" w:color="auto" w:fill="FFFFFF"/>
        </w:rPr>
        <w:t>) в статье 2.5 пункт 2.5.2 изложить в следующей редакции: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«2.5.2.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допускается»;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3) </w:t>
      </w:r>
      <w:r w:rsidRPr="00C96233">
        <w:t>в статье 3.3 слова «для крестьянского (фермерского) хозяйства</w:t>
      </w:r>
      <w:r>
        <w:t xml:space="preserve"> </w:t>
      </w:r>
      <w:r w:rsidRPr="00C96233">
        <w:t>- от 1000000 кв.м до 10% от общей площади сельскохозяйственных угодий» заменить словами «для осуществления крестьянским (фермерским) хозяйством его деятельности – 100 000 кв.м.»;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</w:pPr>
      <w:r>
        <w:t>4</w:t>
      </w:r>
      <w:r w:rsidRPr="00C96233">
        <w:t xml:space="preserve">) абзац </w:t>
      </w:r>
      <w:r>
        <w:t xml:space="preserve">четвертый </w:t>
      </w:r>
      <w:r w:rsidRPr="00C96233">
        <w:t>статьи 9.1 изложить в следующей редакции: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t>«</w:t>
      </w:r>
      <w:r w:rsidRPr="00C96233">
        <w:rPr>
          <w:color w:val="000000"/>
        </w:rPr>
        <w:t>В границах водоохранных зон запрещается: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1) использование сточных вод в целях регулирования плодородия почв;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7) сброс сточных, в том числе дренажных, вод;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</w:t>
      </w:r>
      <w:r>
        <w:rPr>
          <w:color w:val="000000"/>
        </w:rPr>
        <w:t>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 xml:space="preserve">5) абзац </w:t>
      </w:r>
      <w:r>
        <w:rPr>
          <w:color w:val="000000"/>
        </w:rPr>
        <w:t xml:space="preserve">пятый </w:t>
      </w:r>
      <w:r w:rsidRPr="00C96233">
        <w:rPr>
          <w:color w:val="000000"/>
        </w:rPr>
        <w:t>статьи 9.1 изложить в следующей редакции: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</w:pPr>
      <w:r w:rsidRPr="00C96233">
        <w:tab/>
        <w:t>«</w:t>
      </w:r>
      <w:r w:rsidRPr="00C96233">
        <w:rPr>
          <w:shd w:val="clear" w:color="auto" w:fill="FFFFF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>
        <w:rPr>
          <w:shd w:val="clear" w:color="auto" w:fill="FFFFFF"/>
        </w:rPr>
        <w:t xml:space="preserve"> </w:t>
      </w:r>
      <w:r w:rsidRPr="00C96233"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</w:pPr>
      <w:r w:rsidRPr="00C96233">
        <w:t>1) централизованные системы водоотведения (канализации), централизованные ливневые системы водоотведения;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>
        <w:rPr>
          <w:color w:val="000000"/>
        </w:rPr>
        <w:t>ГК РФ</w:t>
      </w:r>
      <w:r w:rsidRPr="00C96233">
        <w:rPr>
          <w:color w:val="000000"/>
        </w:rPr>
        <w:t>;</w:t>
      </w:r>
    </w:p>
    <w:p w:rsidR="00B03437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>
        <w:rPr>
          <w:color w:val="000000"/>
        </w:rPr>
        <w:t>»;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6) абзац </w:t>
      </w:r>
      <w:r>
        <w:rPr>
          <w:color w:val="000000"/>
        </w:rPr>
        <w:t xml:space="preserve">второй </w:t>
      </w:r>
      <w:r w:rsidRPr="00C96233">
        <w:rPr>
          <w:color w:val="000000"/>
        </w:rPr>
        <w:t>статьи 9.2 изложить в следующей редакции: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</w:pPr>
      <w:r w:rsidRPr="00C96233">
        <w:rPr>
          <w:color w:val="000000"/>
        </w:rPr>
        <w:t>«</w:t>
      </w:r>
      <w:r w:rsidRPr="00C96233">
        <w:t>В границах прибрежных защитных полос запрещается: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 1) использование сточных вод в целях регулирования плодородия почв;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6) размещение специализированных хранилищ пестицидов и агрохимикатов, применение пестицидов и агрохимикатов;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7) сброс сточных, в том числе дренажных, вод;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9) распашка земель;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10) размещение отвалов размываемых грунтов;</w:t>
      </w:r>
    </w:p>
    <w:p w:rsidR="00B03437" w:rsidRPr="00C96233" w:rsidRDefault="00B03437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11) выпас сельскохозяйственных животных и организация для них летних лагерей, ванн</w:t>
      </w:r>
      <w:r>
        <w:rPr>
          <w:color w:val="000000"/>
        </w:rPr>
        <w:t>»</w:t>
      </w:r>
      <w:r w:rsidRPr="00C96233">
        <w:rPr>
          <w:color w:val="000000"/>
        </w:rPr>
        <w:t>.</w:t>
      </w:r>
    </w:p>
    <w:p w:rsidR="00B03437" w:rsidRPr="003D44E8" w:rsidRDefault="00B03437" w:rsidP="000C6470">
      <w:pPr>
        <w:ind w:firstLine="708"/>
        <w:jc w:val="both"/>
      </w:pPr>
      <w:r w:rsidRPr="003D44E8">
        <w:t xml:space="preserve">содержаться обязательная информация: </w:t>
      </w:r>
    </w:p>
    <w:p w:rsidR="00B03437" w:rsidRPr="003D44E8" w:rsidRDefault="00B03437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B03437" w:rsidRPr="003D44E8" w:rsidRDefault="00B03437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03437" w:rsidRPr="003D44E8" w:rsidRDefault="00B03437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B03437" w:rsidRPr="003D44E8" w:rsidRDefault="00B03437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B03437" w:rsidRPr="003D44E8" w:rsidRDefault="00B03437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B03437" w:rsidRPr="003D44E8" w:rsidRDefault="00B03437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B03437" w:rsidRDefault="00B03437" w:rsidP="003D44E8">
      <w:pPr>
        <w:spacing w:after="200" w:line="276" w:lineRule="auto"/>
      </w:pPr>
    </w:p>
    <w:p w:rsidR="00B03437" w:rsidRDefault="00B03437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B03437" w:rsidRPr="003D44E8" w:rsidRDefault="00B03437" w:rsidP="003D44E8">
      <w:pPr>
        <w:spacing w:after="200" w:line="276" w:lineRule="auto"/>
      </w:pPr>
      <w:r>
        <w:t>Секретарь                                                                                   Е.А Юрова</w:t>
      </w:r>
      <w:r w:rsidRPr="003D44E8">
        <w:br w:type="page"/>
      </w:r>
    </w:p>
    <w:p w:rsidR="00B03437" w:rsidRPr="003D44E8" w:rsidRDefault="00B0343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03437" w:rsidRPr="003D44E8" w:rsidRDefault="00B0343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B03437" w:rsidRPr="003D44E8" w:rsidRDefault="00B0343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B03437" w:rsidRPr="003D44E8" w:rsidRDefault="00B0343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B03437" w:rsidRPr="003D44E8" w:rsidRDefault="00B0343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с.Гореловка  ул.Центральная(помещение СДК)</w:t>
      </w:r>
      <w:r w:rsidRPr="003D44E8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.01.2017                                                                                </w:t>
      </w: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</w:t>
      </w:r>
      <w:r>
        <w:rPr>
          <w:rFonts w:ascii="Times New Roman" w:hAnsi="Times New Roman" w:cs="Times New Roman"/>
          <w:sz w:val="24"/>
          <w:szCs w:val="24"/>
        </w:rPr>
        <w:t xml:space="preserve"> селе Гореловка, ул.Центральная(помещение СДК)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 января 2017 года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3D44E8" w:rsidRDefault="00B0343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B03437" w:rsidRPr="003D44E8" w:rsidRDefault="00B03437"/>
    <w:sectPr w:rsidR="00B03437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43D3E"/>
    <w:rsid w:val="00044CB0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D7C6F"/>
    <w:rsid w:val="002E4FD7"/>
    <w:rsid w:val="00326004"/>
    <w:rsid w:val="0034123A"/>
    <w:rsid w:val="0035770E"/>
    <w:rsid w:val="00383088"/>
    <w:rsid w:val="003D44E8"/>
    <w:rsid w:val="003E4077"/>
    <w:rsid w:val="0044617C"/>
    <w:rsid w:val="0046631B"/>
    <w:rsid w:val="0046718D"/>
    <w:rsid w:val="004F57FC"/>
    <w:rsid w:val="00512872"/>
    <w:rsid w:val="005232E2"/>
    <w:rsid w:val="005922D4"/>
    <w:rsid w:val="005A4615"/>
    <w:rsid w:val="005C5350"/>
    <w:rsid w:val="006027AF"/>
    <w:rsid w:val="0064277E"/>
    <w:rsid w:val="0068106F"/>
    <w:rsid w:val="00705A44"/>
    <w:rsid w:val="0075143A"/>
    <w:rsid w:val="007B42D3"/>
    <w:rsid w:val="007C66E3"/>
    <w:rsid w:val="007E2D34"/>
    <w:rsid w:val="00834739"/>
    <w:rsid w:val="0084247C"/>
    <w:rsid w:val="00850551"/>
    <w:rsid w:val="00865586"/>
    <w:rsid w:val="008836FA"/>
    <w:rsid w:val="00897A9C"/>
    <w:rsid w:val="008B7613"/>
    <w:rsid w:val="008D1F2A"/>
    <w:rsid w:val="008D3D32"/>
    <w:rsid w:val="0090254F"/>
    <w:rsid w:val="0097569E"/>
    <w:rsid w:val="00975F8F"/>
    <w:rsid w:val="009C5B2E"/>
    <w:rsid w:val="00A51FFC"/>
    <w:rsid w:val="00AA4F3E"/>
    <w:rsid w:val="00AB5511"/>
    <w:rsid w:val="00AC0064"/>
    <w:rsid w:val="00B03437"/>
    <w:rsid w:val="00B32ECB"/>
    <w:rsid w:val="00B339B5"/>
    <w:rsid w:val="00B66970"/>
    <w:rsid w:val="00B83523"/>
    <w:rsid w:val="00BE37B0"/>
    <w:rsid w:val="00C03A15"/>
    <w:rsid w:val="00C23E05"/>
    <w:rsid w:val="00C73761"/>
    <w:rsid w:val="00C86588"/>
    <w:rsid w:val="00C96233"/>
    <w:rsid w:val="00CD11E2"/>
    <w:rsid w:val="00CE39DB"/>
    <w:rsid w:val="00D724CA"/>
    <w:rsid w:val="00D96EFE"/>
    <w:rsid w:val="00DE6595"/>
    <w:rsid w:val="00E40B19"/>
    <w:rsid w:val="00E70E94"/>
    <w:rsid w:val="00E76308"/>
    <w:rsid w:val="00E84786"/>
    <w:rsid w:val="00E86B25"/>
    <w:rsid w:val="00F47E9A"/>
    <w:rsid w:val="00F67944"/>
    <w:rsid w:val="00FB0A41"/>
    <w:rsid w:val="00F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2305</Words>
  <Characters>13141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31</cp:revision>
  <dcterms:created xsi:type="dcterms:W3CDTF">2017-01-16T02:32:00Z</dcterms:created>
  <dcterms:modified xsi:type="dcterms:W3CDTF">2017-02-05T04:36:00Z</dcterms:modified>
</cp:coreProperties>
</file>