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5" w:rsidRDefault="003846C5" w:rsidP="003846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</w:t>
      </w:r>
      <w:proofErr w:type="spellStart"/>
      <w:r>
        <w:rPr>
          <w:rFonts w:ascii="Times New Roman" w:hAnsi="Times New Roman"/>
          <w:b/>
        </w:rPr>
        <w:t>Усть-Бакчарское</w:t>
      </w:r>
      <w:proofErr w:type="spellEnd"/>
      <w:r>
        <w:rPr>
          <w:rFonts w:ascii="Times New Roman" w:hAnsi="Times New Roman"/>
          <w:b/>
        </w:rPr>
        <w:t xml:space="preserve"> сельское поселение»</w:t>
      </w:r>
    </w:p>
    <w:p w:rsidR="003846C5" w:rsidRDefault="003846C5" w:rsidP="003846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 </w:t>
      </w:r>
      <w:proofErr w:type="spellStart"/>
      <w:r>
        <w:rPr>
          <w:rFonts w:ascii="Times New Roman" w:hAnsi="Times New Roman"/>
          <w:b/>
        </w:rPr>
        <w:t>Усть-Бакчарского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</w:p>
    <w:p w:rsidR="003846C5" w:rsidRDefault="003846C5" w:rsidP="003846C5">
      <w:pPr>
        <w:jc w:val="center"/>
        <w:rPr>
          <w:rFonts w:ascii="Times New Roman" w:hAnsi="Times New Roman"/>
          <w:b/>
        </w:rPr>
      </w:pPr>
    </w:p>
    <w:p w:rsidR="003846C5" w:rsidRDefault="003846C5" w:rsidP="003846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3846C5" w:rsidRDefault="003846C5" w:rsidP="003846C5">
      <w:pPr>
        <w:jc w:val="center"/>
        <w:rPr>
          <w:rFonts w:ascii="Times New Roman" w:hAnsi="Times New Roman"/>
          <w:color w:val="FF0000"/>
        </w:rPr>
      </w:pPr>
    </w:p>
    <w:p w:rsidR="003846C5" w:rsidRDefault="003846C5" w:rsidP="003846C5">
      <w:pPr>
        <w:jc w:val="center"/>
        <w:rPr>
          <w:rFonts w:ascii="Times New Roman" w:hAnsi="Times New Roman"/>
          <w:color w:val="FF0000"/>
        </w:rPr>
      </w:pPr>
    </w:p>
    <w:p w:rsidR="003846C5" w:rsidRDefault="001F4111" w:rsidP="003846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26.12</w:t>
      </w:r>
      <w:r w:rsidR="003846C5">
        <w:rPr>
          <w:rFonts w:ascii="Times New Roman" w:hAnsi="Times New Roman"/>
        </w:rPr>
        <w:t xml:space="preserve">.2019                                          с. Усть-Бакчар                </w:t>
      </w:r>
      <w:r>
        <w:rPr>
          <w:rFonts w:ascii="Times New Roman" w:hAnsi="Times New Roman"/>
        </w:rPr>
        <w:t xml:space="preserve">                           №  47</w:t>
      </w:r>
    </w:p>
    <w:p w:rsidR="003846C5" w:rsidRDefault="003846C5" w:rsidP="003846C5">
      <w:pPr>
        <w:rPr>
          <w:rFonts w:ascii="Times New Roman" w:hAnsi="Times New Roman"/>
        </w:rPr>
      </w:pPr>
    </w:p>
    <w:p w:rsidR="003846C5" w:rsidRDefault="003846C5" w:rsidP="003846C5">
      <w:pPr>
        <w:rPr>
          <w:rFonts w:ascii="Times New Roman" w:hAnsi="Times New Roman"/>
          <w:lang w:eastAsia="en-US"/>
        </w:rPr>
      </w:pPr>
    </w:p>
    <w:p w:rsidR="003846C5" w:rsidRDefault="003846C5" w:rsidP="004A26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и дополнений </w:t>
      </w:r>
    </w:p>
    <w:p w:rsidR="003846C5" w:rsidRDefault="003846C5" w:rsidP="004A26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Устав муниципального образования </w:t>
      </w:r>
    </w:p>
    <w:p w:rsidR="003846C5" w:rsidRDefault="003846C5" w:rsidP="004A26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Усть-Бакчарское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3846C5" w:rsidRDefault="003846C5" w:rsidP="004A262F">
      <w:pPr>
        <w:pStyle w:val="21"/>
        <w:spacing w:after="0"/>
        <w:ind w:right="4855"/>
        <w:rPr>
          <w:sz w:val="22"/>
          <w:szCs w:val="22"/>
        </w:rPr>
      </w:pPr>
    </w:p>
    <w:p w:rsidR="003846C5" w:rsidRDefault="003846C5" w:rsidP="003846C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 xml:space="preserve"> </w:t>
      </w:r>
      <w:r w:rsidR="004A262F" w:rsidRPr="00F30721">
        <w:rPr>
          <w:rFonts w:ascii="Times New Roman" w:hAnsi="Times New Roman"/>
        </w:rPr>
        <w:t>В целях приведения Устава муниципального образования «</w:t>
      </w:r>
      <w:proofErr w:type="spellStart"/>
      <w:r w:rsidR="004A262F" w:rsidRPr="00F30721">
        <w:rPr>
          <w:rFonts w:ascii="Times New Roman" w:hAnsi="Times New Roman"/>
        </w:rPr>
        <w:t>Усть-Бакчарское</w:t>
      </w:r>
      <w:proofErr w:type="spellEnd"/>
      <w:r w:rsidR="004A262F" w:rsidRPr="00F30721">
        <w:rPr>
          <w:rFonts w:ascii="Times New Roman" w:hAnsi="Times New Roman"/>
        </w:rPr>
        <w:t xml:space="preserve"> сельское поселение» в соответствии с действующим законодательством Российской Федерации, на основании Устава муниципального образования «</w:t>
      </w:r>
      <w:proofErr w:type="spellStart"/>
      <w:r w:rsidR="004A262F" w:rsidRPr="00F30721">
        <w:rPr>
          <w:rFonts w:ascii="Times New Roman" w:hAnsi="Times New Roman"/>
        </w:rPr>
        <w:t>Усть-Бакчарское</w:t>
      </w:r>
      <w:proofErr w:type="spellEnd"/>
      <w:r w:rsidR="004A262F" w:rsidRPr="00F30721">
        <w:rPr>
          <w:rFonts w:ascii="Times New Roman" w:hAnsi="Times New Roman"/>
        </w:rPr>
        <w:t xml:space="preserve"> сельское поселение»,  </w:t>
      </w:r>
    </w:p>
    <w:p w:rsidR="003846C5" w:rsidRDefault="003846C5" w:rsidP="003846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Совет </w:t>
      </w:r>
      <w:proofErr w:type="spellStart"/>
      <w:r>
        <w:rPr>
          <w:rFonts w:ascii="Times New Roman" w:hAnsi="Times New Roman"/>
          <w:b/>
        </w:rPr>
        <w:t>Усть-Бакчарского</w:t>
      </w:r>
      <w:proofErr w:type="spellEnd"/>
      <w:r>
        <w:rPr>
          <w:rFonts w:ascii="Times New Roman" w:hAnsi="Times New Roman"/>
          <w:b/>
        </w:rPr>
        <w:t xml:space="preserve"> сельского поселения РЕШИЛ:</w:t>
      </w:r>
    </w:p>
    <w:p w:rsidR="003846C5" w:rsidRDefault="003846C5" w:rsidP="003846C5">
      <w:pPr>
        <w:ind w:firstLine="708"/>
        <w:rPr>
          <w:rFonts w:ascii="Times New Roman" w:hAnsi="Times New Roman"/>
          <w:b/>
        </w:rPr>
      </w:pPr>
    </w:p>
    <w:p w:rsidR="003846C5" w:rsidRDefault="003846C5" w:rsidP="0038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 Устав муниципального образования «</w:t>
      </w:r>
      <w:proofErr w:type="spellStart"/>
      <w:r>
        <w:rPr>
          <w:rFonts w:ascii="Times New Roman" w:hAnsi="Times New Roman"/>
        </w:rPr>
        <w:t>Усть-Бакчарское</w:t>
      </w:r>
      <w:proofErr w:type="spellEnd"/>
      <w:r>
        <w:rPr>
          <w:rFonts w:ascii="Times New Roman" w:hAnsi="Times New Roman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/>
        </w:rPr>
        <w:t>Усть-Бакчарского</w:t>
      </w:r>
      <w:proofErr w:type="spellEnd"/>
      <w:r>
        <w:rPr>
          <w:rFonts w:ascii="Times New Roman" w:hAnsi="Times New Roman"/>
        </w:rPr>
        <w:t xml:space="preserve"> сельского поселения от 23.04.2015 № 3 </w:t>
      </w:r>
      <w:r>
        <w:rPr>
          <w:rFonts w:ascii="Times New Roman" w:hAnsi="Times New Roman"/>
          <w:i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13)</w:t>
      </w:r>
      <w:r>
        <w:rPr>
          <w:rFonts w:ascii="Times New Roman" w:hAnsi="Times New Roman"/>
        </w:rPr>
        <w:t>, следующие изменения:</w:t>
      </w:r>
    </w:p>
    <w:p w:rsidR="003846C5" w:rsidRPr="004A262F" w:rsidRDefault="003846C5" w:rsidP="003846C5">
      <w:pPr>
        <w:rPr>
          <w:rFonts w:ascii="Times New Roman" w:hAnsi="Times New Roman"/>
          <w:b/>
          <w:color w:val="FF0000"/>
        </w:rPr>
      </w:pPr>
    </w:p>
    <w:p w:rsidR="00933F2D" w:rsidRPr="004A262F" w:rsidRDefault="00933F2D" w:rsidP="00933F2D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1) часть 1 статьи 3 дополнить пунктом 5 следующего содержания</w:t>
      </w:r>
      <w:r w:rsidR="004A262F">
        <w:rPr>
          <w:rFonts w:ascii="Times New Roman" w:hAnsi="Times New Roman" w:cs="Times New Roman"/>
          <w:b/>
        </w:rPr>
        <w:t>:</w:t>
      </w:r>
    </w:p>
    <w:p w:rsidR="00933F2D" w:rsidRPr="004A262F" w:rsidRDefault="00933F2D" w:rsidP="00933F2D">
      <w:pPr>
        <w:spacing w:after="0"/>
        <w:ind w:left="540"/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5)приказы и распоряжения финансового органа Администрации </w:t>
      </w:r>
      <w:proofErr w:type="spellStart"/>
      <w:r w:rsidRPr="004A262F">
        <w:rPr>
          <w:rFonts w:ascii="Times New Roman" w:hAnsi="Times New Roman" w:cs="Times New Roman"/>
        </w:rPr>
        <w:t>Усть-Бакчарского</w:t>
      </w:r>
      <w:proofErr w:type="spellEnd"/>
      <w:r w:rsidRPr="004A262F">
        <w:rPr>
          <w:rFonts w:ascii="Times New Roman" w:hAnsi="Times New Roman" w:cs="Times New Roman"/>
        </w:rPr>
        <w:t xml:space="preserve"> поселения.</w:t>
      </w:r>
    </w:p>
    <w:p w:rsidR="00933F2D" w:rsidRPr="004A262F" w:rsidRDefault="00933F2D" w:rsidP="00933F2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 xml:space="preserve">  3)  пункт 18 части 1 статьи 4:</w:t>
      </w:r>
    </w:p>
    <w:p w:rsidR="00933F2D" w:rsidRPr="004A262F" w:rsidRDefault="00933F2D" w:rsidP="00933F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 после слов « на основе генеральных планов поселения документации по планировке территории, выдача»  дополнить словами «градостроительного плана земельного участка, расположенного в границах поселения, выдача».</w:t>
      </w:r>
    </w:p>
    <w:p w:rsidR="00933F2D" w:rsidRPr="004A262F" w:rsidRDefault="00933F2D" w:rsidP="00933F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4) в пункт 17 части 1 статьи 4 изложить в новой редакции:</w:t>
      </w:r>
    </w:p>
    <w:p w:rsidR="00933F2D" w:rsidRPr="004A262F" w:rsidRDefault="00933F2D" w:rsidP="00933F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933F2D" w:rsidRPr="004A262F" w:rsidRDefault="00933F2D" w:rsidP="00933F2D">
      <w:pPr>
        <w:pStyle w:val="HTML"/>
        <w:shd w:val="clear" w:color="auto" w:fill="FFFFFF"/>
        <w:ind w:left="68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262F">
        <w:rPr>
          <w:rFonts w:ascii="Times New Roman" w:hAnsi="Times New Roman" w:cs="Times New Roman"/>
          <w:b/>
          <w:sz w:val="22"/>
          <w:szCs w:val="22"/>
        </w:rPr>
        <w:t xml:space="preserve">5)  часть 2 статьи 11 изложить в следующей редакции: </w:t>
      </w:r>
    </w:p>
    <w:p w:rsidR="00933F2D" w:rsidRPr="004A262F" w:rsidRDefault="00933F2D" w:rsidP="00933F2D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</w:t>
      </w:r>
      <w:r w:rsidRPr="004A262F">
        <w:rPr>
          <w:rFonts w:ascii="Times New Roman" w:hAnsi="Times New Roman" w:cs="Times New Roman"/>
        </w:rPr>
        <w:lastRenderedPageBreak/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933F2D" w:rsidRPr="004A262F" w:rsidRDefault="00933F2D" w:rsidP="00933F2D">
      <w:pPr>
        <w:spacing w:after="0"/>
        <w:ind w:left="689"/>
        <w:jc w:val="both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6)  часть 1 статьи 14 изложить в следующей редакции:</w:t>
      </w:r>
    </w:p>
    <w:p w:rsidR="00933F2D" w:rsidRPr="004A262F" w:rsidRDefault="00933F2D" w:rsidP="004A262F">
      <w:pPr>
        <w:spacing w:after="0"/>
        <w:ind w:left="540"/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«1. Главой поселения или Советом для обсуждения с участием жителей проектов муниципальных правовых актов </w:t>
      </w:r>
      <w:proofErr w:type="spellStart"/>
      <w:r w:rsidRPr="004A262F">
        <w:rPr>
          <w:rFonts w:ascii="Times New Roman" w:hAnsi="Times New Roman" w:cs="Times New Roman"/>
        </w:rPr>
        <w:t>Усть-Бакчарского</w:t>
      </w:r>
      <w:proofErr w:type="spellEnd"/>
      <w:r w:rsidRPr="004A262F">
        <w:rPr>
          <w:rFonts w:ascii="Times New Roman" w:hAnsi="Times New Roman" w:cs="Times New Roman"/>
        </w:rPr>
        <w:t xml:space="preserve"> сельского поселения по вопросам местного значения могут проводиться публичные слушания.»;</w:t>
      </w:r>
    </w:p>
    <w:p w:rsidR="00933F2D" w:rsidRPr="004A262F" w:rsidRDefault="004A262F" w:rsidP="00933F2D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33F2D" w:rsidRPr="004A262F">
        <w:rPr>
          <w:rFonts w:ascii="Times New Roman" w:hAnsi="Times New Roman" w:cs="Times New Roman"/>
          <w:b/>
        </w:rPr>
        <w:t>7)  часть 2 статьи 14 изложить в новой редакции:</w:t>
      </w:r>
    </w:p>
    <w:p w:rsidR="00933F2D" w:rsidRPr="004A262F" w:rsidRDefault="00933F2D" w:rsidP="00933F2D">
      <w:pPr>
        <w:spacing w:after="0"/>
        <w:ind w:left="659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администрации.</w:t>
      </w:r>
    </w:p>
    <w:p w:rsidR="00933F2D" w:rsidRPr="004A262F" w:rsidRDefault="00933F2D" w:rsidP="00933F2D">
      <w:pPr>
        <w:spacing w:after="0"/>
        <w:ind w:left="540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    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 главой муниципального образования.»;</w:t>
      </w:r>
    </w:p>
    <w:p w:rsidR="00933F2D" w:rsidRPr="004A262F" w:rsidRDefault="00933F2D" w:rsidP="00933F2D">
      <w:pPr>
        <w:spacing w:after="0"/>
        <w:ind w:left="540" w:firstLine="168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  <w:b/>
        </w:rPr>
        <w:t>8) часть 4 статьи 23 дополнить словами</w:t>
      </w:r>
      <w:r w:rsidRPr="004A262F">
        <w:rPr>
          <w:rFonts w:ascii="Times New Roman" w:hAnsi="Times New Roman" w:cs="Times New Roman"/>
        </w:rPr>
        <w:t xml:space="preserve"> «, если иное не предусмотрено  Федеральным законом от 06.10.2003 № 131-ФЗ «Об общих принципах организации местного самоуправления в Российской Федерации»;</w:t>
      </w:r>
    </w:p>
    <w:p w:rsidR="00933F2D" w:rsidRPr="004A262F" w:rsidRDefault="00933F2D" w:rsidP="00933F2D">
      <w:pPr>
        <w:spacing w:after="0"/>
        <w:ind w:left="540" w:firstLine="168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  <w:b/>
        </w:rPr>
        <w:t>9) часть 10 статьи 23 после слов</w:t>
      </w:r>
      <w:r w:rsidRPr="004A262F">
        <w:rPr>
          <w:rFonts w:ascii="Times New Roman" w:hAnsi="Times New Roman" w:cs="Times New Roman"/>
        </w:rPr>
        <w:t xml:space="preserve"> « обращается с заявлением о досрочном прекращении полномочий депутата» словами « или применении в отношении указанных лиц иной меры ответственности»;</w:t>
      </w:r>
    </w:p>
    <w:p w:rsidR="00933F2D" w:rsidRPr="004A262F" w:rsidRDefault="00933F2D" w:rsidP="00933F2D">
      <w:pPr>
        <w:spacing w:after="0"/>
        <w:ind w:left="540" w:firstLine="168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10) статью 23 дополнить пунктом 4.1 следующего содержания:</w:t>
      </w:r>
    </w:p>
    <w:p w:rsidR="00933F2D" w:rsidRPr="004A262F" w:rsidRDefault="00933F2D" w:rsidP="00933F2D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«4.1.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3F2D" w:rsidRPr="004A262F" w:rsidRDefault="00933F2D" w:rsidP="00933F2D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1) предупреждение;</w:t>
      </w:r>
    </w:p>
    <w:p w:rsidR="00933F2D" w:rsidRPr="004A262F" w:rsidRDefault="00933F2D" w:rsidP="00933F2D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3F2D" w:rsidRPr="004A262F" w:rsidRDefault="00933F2D" w:rsidP="00933F2D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3F2D" w:rsidRPr="004A262F" w:rsidRDefault="00933F2D" w:rsidP="00933F2D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262F" w:rsidRDefault="00933F2D" w:rsidP="004A262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262F">
        <w:rPr>
          <w:rFonts w:ascii="Times New Roman" w:hAnsi="Times New Roman" w:cs="Times New Roman"/>
          <w:sz w:val="22"/>
          <w:szCs w:val="22"/>
        </w:rPr>
        <w:t>5) запрет исполнять полномочия на постоянной основе до прекращения срока его полномочий.»;</w:t>
      </w:r>
    </w:p>
    <w:p w:rsidR="00933F2D" w:rsidRPr="004A262F" w:rsidRDefault="00933F2D" w:rsidP="004A262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b/>
          <w:sz w:val="24"/>
          <w:szCs w:val="24"/>
        </w:rPr>
        <w:t>11)   статью 27 дополнить частью 3.1 следующего содержания: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 xml:space="preserve">«3.1. Установленное пунктом 4 части 2 статьи 36 Федерального закона от 06 октября 2003 года № 131-ФЗ «Об общих принципах организации местного самоуправления в Российской Федерации»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</w:t>
      </w:r>
      <w:r w:rsidRPr="004A262F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муниципального образования, за исключением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конкурса.».</w:t>
      </w:r>
    </w:p>
    <w:p w:rsidR="004A262F" w:rsidRPr="004A262F" w:rsidRDefault="00933F2D" w:rsidP="004A262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b/>
          <w:sz w:val="24"/>
          <w:szCs w:val="24"/>
        </w:rPr>
        <w:t>12)часть  8  статьи 27 дополнить словами</w:t>
      </w:r>
      <w:r w:rsidRPr="004A262F">
        <w:rPr>
          <w:rFonts w:ascii="Times New Roman" w:hAnsi="Times New Roman" w:cs="Times New Roman"/>
          <w:sz w:val="24"/>
          <w:szCs w:val="24"/>
        </w:rPr>
        <w:t xml:space="preserve"> « если иное не предусмотрено Федеральным законом от 06.10.2003 № 131-ФЗ «Об общих принципах организации местного самоуправления в Российской Федерации»; </w:t>
      </w:r>
    </w:p>
    <w:p w:rsidR="00933F2D" w:rsidRPr="004A262F" w:rsidRDefault="00933F2D" w:rsidP="004A262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b/>
          <w:sz w:val="24"/>
          <w:szCs w:val="24"/>
        </w:rPr>
        <w:t>13) статью 27 дополнить пунктом 8.1 следующего содержания: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«8.1. 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2) освобождение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262F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полномочий.».</w:t>
      </w:r>
    </w:p>
    <w:p w:rsidR="00933F2D" w:rsidRPr="004A262F" w:rsidRDefault="00933F2D" w:rsidP="00933F2D">
      <w:pPr>
        <w:spacing w:after="0"/>
        <w:ind w:firstLine="708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14) пункт 5 статьи 6 часть 1 признать утратившей силу;</w:t>
      </w:r>
    </w:p>
    <w:p w:rsidR="00675E51" w:rsidRPr="00933F2D" w:rsidRDefault="00675E51" w:rsidP="00933F2D">
      <w:pPr>
        <w:spacing w:after="0"/>
        <w:rPr>
          <w:rFonts w:ascii="Times New Roman" w:hAnsi="Times New Roman" w:cs="Times New Roman"/>
          <w:color w:val="FF0000"/>
        </w:rPr>
      </w:pPr>
    </w:p>
    <w:p w:rsidR="009C44A8" w:rsidRPr="00F30721" w:rsidRDefault="009C44A8" w:rsidP="009C44A8">
      <w:pPr>
        <w:spacing w:after="0"/>
        <w:rPr>
          <w:rFonts w:ascii="Times New Roman" w:hAnsi="Times New Roman"/>
        </w:rPr>
      </w:pPr>
      <w:r w:rsidRPr="00F30721">
        <w:rPr>
          <w:rFonts w:ascii="Times New Roman" w:hAnsi="Times New Roman"/>
        </w:rPr>
        <w:t xml:space="preserve">         3. Опубликовать настоящее решение в печатном издании «Официальные ведомости </w:t>
      </w:r>
      <w:proofErr w:type="spellStart"/>
      <w:r w:rsidRPr="00F30721">
        <w:rPr>
          <w:rFonts w:ascii="Times New Roman" w:hAnsi="Times New Roman"/>
        </w:rPr>
        <w:t>Усть-Бакчарского</w:t>
      </w:r>
      <w:proofErr w:type="spellEnd"/>
      <w:r w:rsidRPr="00F30721">
        <w:rPr>
          <w:rFonts w:ascii="Times New Roman" w:hAnsi="Times New Roman"/>
        </w:rPr>
        <w:t xml:space="preserve"> сельского поселения» и разместить на официальном сайте  </w:t>
      </w:r>
      <w:proofErr w:type="spellStart"/>
      <w:r w:rsidRPr="00F30721">
        <w:rPr>
          <w:rFonts w:ascii="Times New Roman" w:hAnsi="Times New Roman"/>
        </w:rPr>
        <w:t>Усть-Бакчарского</w:t>
      </w:r>
      <w:proofErr w:type="spellEnd"/>
      <w:r w:rsidRPr="00F30721">
        <w:rPr>
          <w:rFonts w:ascii="Times New Roman" w:hAnsi="Times New Roman"/>
        </w:rPr>
        <w:t xml:space="preserve"> сельского поселения в сети «Интернет», обнародовать на информационных стендах в помещениях администрации сел Усть-Бакчар, </w:t>
      </w:r>
      <w:proofErr w:type="spellStart"/>
      <w:r w:rsidRPr="00F30721">
        <w:rPr>
          <w:rFonts w:ascii="Times New Roman" w:hAnsi="Times New Roman"/>
        </w:rPr>
        <w:t>Гореловка</w:t>
      </w:r>
      <w:proofErr w:type="spellEnd"/>
      <w:r w:rsidRPr="00F30721">
        <w:rPr>
          <w:rFonts w:ascii="Times New Roman" w:hAnsi="Times New Roman"/>
        </w:rPr>
        <w:t xml:space="preserve">,  </w:t>
      </w:r>
      <w:proofErr w:type="spellStart"/>
      <w:r w:rsidRPr="00F30721">
        <w:rPr>
          <w:rFonts w:ascii="Times New Roman" w:hAnsi="Times New Roman"/>
        </w:rPr>
        <w:t>Варгатер</w:t>
      </w:r>
      <w:proofErr w:type="spellEnd"/>
      <w:r w:rsidRPr="00F30721">
        <w:rPr>
          <w:rFonts w:ascii="Times New Roman" w:hAnsi="Times New Roman"/>
        </w:rPr>
        <w:t xml:space="preserve">, </w:t>
      </w:r>
      <w:proofErr w:type="spellStart"/>
      <w:r w:rsidRPr="00F30721">
        <w:rPr>
          <w:rFonts w:ascii="Times New Roman" w:hAnsi="Times New Roman"/>
        </w:rPr>
        <w:t>Бундюр</w:t>
      </w:r>
      <w:proofErr w:type="spellEnd"/>
      <w:r w:rsidRPr="00F30721">
        <w:rPr>
          <w:rFonts w:ascii="Times New Roman" w:hAnsi="Times New Roman"/>
        </w:rPr>
        <w:t xml:space="preserve">  е, в библиотеках сел Усть-Бакчар, Нижняя </w:t>
      </w:r>
      <w:proofErr w:type="spellStart"/>
      <w:r w:rsidRPr="00F30721">
        <w:rPr>
          <w:rFonts w:ascii="Times New Roman" w:hAnsi="Times New Roman"/>
        </w:rPr>
        <w:t>Тига</w:t>
      </w:r>
      <w:proofErr w:type="spellEnd"/>
      <w:r w:rsidRPr="00F30721">
        <w:rPr>
          <w:rFonts w:ascii="Times New Roman" w:hAnsi="Times New Roman"/>
        </w:rPr>
        <w:t xml:space="preserve">,  </w:t>
      </w:r>
      <w:proofErr w:type="spellStart"/>
      <w:r w:rsidRPr="00F30721">
        <w:rPr>
          <w:rFonts w:ascii="Times New Roman" w:hAnsi="Times New Roman"/>
        </w:rPr>
        <w:t>Гореловка</w:t>
      </w:r>
      <w:proofErr w:type="spellEnd"/>
      <w:r w:rsidRPr="00F30721">
        <w:rPr>
          <w:rFonts w:ascii="Times New Roman" w:hAnsi="Times New Roman"/>
        </w:rPr>
        <w:t xml:space="preserve">, </w:t>
      </w:r>
      <w:proofErr w:type="spellStart"/>
      <w:r w:rsidRPr="00F30721">
        <w:rPr>
          <w:rFonts w:ascii="Times New Roman" w:hAnsi="Times New Roman"/>
        </w:rPr>
        <w:t>Варгатер</w:t>
      </w:r>
      <w:proofErr w:type="spellEnd"/>
      <w:r w:rsidRPr="00F30721">
        <w:rPr>
          <w:rFonts w:ascii="Times New Roman" w:hAnsi="Times New Roman"/>
        </w:rPr>
        <w:t xml:space="preserve">, </w:t>
      </w:r>
      <w:proofErr w:type="spellStart"/>
      <w:r w:rsidRPr="00F30721">
        <w:rPr>
          <w:rFonts w:ascii="Times New Roman" w:hAnsi="Times New Roman"/>
        </w:rPr>
        <w:t>Бундюр</w:t>
      </w:r>
      <w:proofErr w:type="spellEnd"/>
      <w:r w:rsidRPr="00F30721">
        <w:rPr>
          <w:rFonts w:ascii="Times New Roman" w:hAnsi="Times New Roman"/>
        </w:rPr>
        <w:t>.</w:t>
      </w:r>
    </w:p>
    <w:p w:rsidR="009C44A8" w:rsidRPr="00F30721" w:rsidRDefault="009C44A8" w:rsidP="009C44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  <w:r w:rsidRPr="00F30721">
        <w:rPr>
          <w:rFonts w:ascii="Times New Roman" w:hAnsi="Times New Roman"/>
        </w:rPr>
        <w:t>4. Настоящее решение вступает в силу со дня его официального опубликования (обнародования).</w:t>
      </w:r>
    </w:p>
    <w:p w:rsidR="009C44A8" w:rsidRPr="00F30721" w:rsidRDefault="009C44A8" w:rsidP="009C44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  <w:r w:rsidRPr="00F30721">
        <w:rPr>
          <w:rFonts w:ascii="Times New Roman" w:hAnsi="Times New Roman"/>
        </w:rPr>
        <w:t xml:space="preserve">5. Контроль за исполнением настоящего решения возложить на постоянно действующую депутатскую контрольно-правовую комиссию (председатель Баженов М.И.). </w:t>
      </w:r>
    </w:p>
    <w:p w:rsidR="009C44A8" w:rsidRPr="00F30721" w:rsidRDefault="009C44A8" w:rsidP="009C44A8">
      <w:pPr>
        <w:spacing w:after="0"/>
        <w:rPr>
          <w:rFonts w:ascii="Times New Roman" w:hAnsi="Times New Roman"/>
        </w:rPr>
      </w:pPr>
    </w:p>
    <w:p w:rsidR="003846C5" w:rsidRDefault="003846C5" w:rsidP="009C44A8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:rsidR="003846C5" w:rsidRDefault="003846C5" w:rsidP="009C44A8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:rsidR="003846C5" w:rsidRDefault="003846C5" w:rsidP="003846C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textAlignment w:val="baseline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</w:t>
      </w:r>
      <w:proofErr w:type="spellStart"/>
      <w:r>
        <w:rPr>
          <w:rFonts w:ascii="Times New Roman" w:hAnsi="Times New Roman"/>
        </w:rPr>
        <w:t>Усть-Бакчарского</w:t>
      </w:r>
      <w:proofErr w:type="spellEnd"/>
      <w:r>
        <w:rPr>
          <w:rFonts w:ascii="Times New Roman" w:hAnsi="Times New Roman"/>
        </w:rPr>
        <w:t xml:space="preserve"> </w:t>
      </w:r>
    </w:p>
    <w:p w:rsidR="003846C5" w:rsidRDefault="003846C5" w:rsidP="003846C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textAlignment w:val="baseline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Е.М.Пчёлкин</w:t>
      </w:r>
    </w:p>
    <w:p w:rsidR="003846C5" w:rsidRDefault="003846C5" w:rsidP="003846C5">
      <w:pPr>
        <w:rPr>
          <w:rFonts w:ascii="Times New Roman" w:hAnsi="Times New Roman"/>
        </w:rPr>
      </w:pPr>
    </w:p>
    <w:p w:rsidR="003846C5" w:rsidRDefault="003846C5" w:rsidP="003846C5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533BE6" w:rsidRDefault="00533BE6"/>
    <w:sectPr w:rsidR="00533BE6" w:rsidSect="00E3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C70"/>
    <w:multiLevelType w:val="hybridMultilevel"/>
    <w:tmpl w:val="8C8EC9D0"/>
    <w:lvl w:ilvl="0" w:tplc="32E4DF42">
      <w:start w:val="4"/>
      <w:numFmt w:val="decimal"/>
      <w:lvlText w:val="%1)"/>
      <w:lvlJc w:val="left"/>
      <w:pPr>
        <w:ind w:left="1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D57B1"/>
    <w:multiLevelType w:val="hybridMultilevel"/>
    <w:tmpl w:val="325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46C5"/>
    <w:rsid w:val="001F4111"/>
    <w:rsid w:val="003846C5"/>
    <w:rsid w:val="004A262F"/>
    <w:rsid w:val="00533BE6"/>
    <w:rsid w:val="00576A81"/>
    <w:rsid w:val="00675E51"/>
    <w:rsid w:val="00933F2D"/>
    <w:rsid w:val="009C44A8"/>
    <w:rsid w:val="00E3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C"/>
  </w:style>
  <w:style w:type="paragraph" w:styleId="2">
    <w:name w:val="heading 2"/>
    <w:basedOn w:val="a"/>
    <w:next w:val="a"/>
    <w:link w:val="20"/>
    <w:semiHidden/>
    <w:unhideWhenUsed/>
    <w:qFormat/>
    <w:rsid w:val="003846C5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46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nhideWhenUsed/>
    <w:rsid w:val="0038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46C5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semiHidden/>
    <w:unhideWhenUsed/>
    <w:rsid w:val="003846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846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2019-12-28T05:26:00Z</dcterms:created>
  <dcterms:modified xsi:type="dcterms:W3CDTF">2019-12-30T02:10:00Z</dcterms:modified>
</cp:coreProperties>
</file>