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A0" w:rsidRPr="003D5649" w:rsidRDefault="00C21EA0" w:rsidP="00C21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Усть-Бакчарского сельского поселения</w:t>
      </w:r>
    </w:p>
    <w:p w:rsidR="00C21EA0" w:rsidRPr="003D5649" w:rsidRDefault="00C21EA0" w:rsidP="00C21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EA0" w:rsidRPr="003D5649" w:rsidRDefault="00C21EA0" w:rsidP="00C21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21EA0" w:rsidRPr="003D5649" w:rsidRDefault="00C21EA0" w:rsidP="00C2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3" w:type="dxa"/>
        <w:tblInd w:w="-736" w:type="dxa"/>
        <w:tblLayout w:type="fixed"/>
        <w:tblLook w:val="0000"/>
      </w:tblPr>
      <w:tblGrid>
        <w:gridCol w:w="3484"/>
        <w:gridCol w:w="6519"/>
      </w:tblGrid>
      <w:tr w:rsidR="00C21EA0" w:rsidRPr="003D5649" w:rsidTr="00D46A7B">
        <w:trPr>
          <w:trHeight w:val="424"/>
        </w:trPr>
        <w:tc>
          <w:tcPr>
            <w:tcW w:w="3484" w:type="dxa"/>
          </w:tcPr>
          <w:p w:rsidR="00C21EA0" w:rsidRPr="003D5649" w:rsidRDefault="00D46A7B" w:rsidP="00A67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66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FF521D"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</w:t>
            </w:r>
            <w:r w:rsidR="00A67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1EA0"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6519" w:type="dxa"/>
          </w:tcPr>
          <w:p w:rsidR="00C21EA0" w:rsidRPr="003D5649" w:rsidRDefault="00C21EA0" w:rsidP="00C21EA0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6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</w:tbl>
    <w:p w:rsidR="00C21EA0" w:rsidRPr="003D5649" w:rsidRDefault="00C21EA0" w:rsidP="00C21EA0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A0" w:rsidRPr="003D5649" w:rsidRDefault="00C21EA0" w:rsidP="00C21EA0">
      <w:pPr>
        <w:shd w:val="clear" w:color="auto" w:fill="FFFFFF"/>
        <w:tabs>
          <w:tab w:val="left" w:pos="283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A0" w:rsidRPr="003D5649" w:rsidRDefault="00C21EA0" w:rsidP="00C21EA0">
      <w:pPr>
        <w:shd w:val="clear" w:color="auto" w:fill="FFFFFF"/>
        <w:tabs>
          <w:tab w:val="left" w:pos="283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FF521D"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 по приведению качества питьевой воды в соответствии с установленными требованиями на территории муниципального образования «Усть-Бакчарского сельского поселения</w:t>
      </w:r>
      <w:r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521D"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</w:t>
      </w:r>
    </w:p>
    <w:p w:rsidR="00C21EA0" w:rsidRPr="003D5649" w:rsidRDefault="00C21EA0" w:rsidP="00C2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A0" w:rsidRPr="003D5649" w:rsidRDefault="00FF521D" w:rsidP="00C2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07.12.2011 №416-ФЗ «О водоснабжении и водоотведении», в целях улучшения качества питьевой воды на территории муниципального образования « Усть-Бакчарское сельское поселение»,</w:t>
      </w:r>
    </w:p>
    <w:p w:rsidR="00FF521D" w:rsidRPr="003D5649" w:rsidRDefault="00FF521D" w:rsidP="00C2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A0" w:rsidRPr="003D5649" w:rsidRDefault="00C21EA0" w:rsidP="00C2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A0" w:rsidRPr="003D5649" w:rsidRDefault="00C21EA0" w:rsidP="00C2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21EA0" w:rsidRPr="003D5649" w:rsidRDefault="00C21EA0" w:rsidP="00C2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A0" w:rsidRPr="003D5649" w:rsidRDefault="00C21EA0" w:rsidP="00C21EA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F521D"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приведению качества питьевой воды в соответствии с установленными требованиями на территории муниципального образования «Усть-Бакчарского сельского поселения</w:t>
      </w:r>
      <w:r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3D5649" w:rsidRPr="003D5649" w:rsidRDefault="003D5649" w:rsidP="00C21EA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4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средстве «официальные ведомости Усть-Бакчарского сельского поселения» и разместить на сайте Администрации Усть-Бакчарского сельского поселения.</w:t>
      </w:r>
    </w:p>
    <w:p w:rsidR="00C21EA0" w:rsidRPr="003D5649" w:rsidRDefault="00C21EA0" w:rsidP="00C21EA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C21EA0" w:rsidRPr="003D5649" w:rsidRDefault="00C21EA0" w:rsidP="00C2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A0" w:rsidRPr="003D5649" w:rsidRDefault="00C21EA0" w:rsidP="00C2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A0" w:rsidRDefault="00C21EA0" w:rsidP="00C2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649" w:rsidRDefault="003D5649" w:rsidP="00C2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08"/>
        <w:tblW w:w="10065" w:type="dxa"/>
        <w:tblLook w:val="00A0"/>
      </w:tblPr>
      <w:tblGrid>
        <w:gridCol w:w="4677"/>
        <w:gridCol w:w="5388"/>
      </w:tblGrid>
      <w:tr w:rsidR="00D46A7B" w:rsidRPr="003D5649" w:rsidTr="00D46A7B">
        <w:tc>
          <w:tcPr>
            <w:tcW w:w="4677" w:type="dxa"/>
          </w:tcPr>
          <w:p w:rsidR="00D46A7B" w:rsidRPr="003D5649" w:rsidRDefault="00D46A7B" w:rsidP="00D4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Глава Усть-Бакчарского сельского поселения</w:t>
            </w:r>
          </w:p>
        </w:tc>
        <w:tc>
          <w:tcPr>
            <w:tcW w:w="5388" w:type="dxa"/>
          </w:tcPr>
          <w:p w:rsidR="00D46A7B" w:rsidRPr="003D5649" w:rsidRDefault="00D46A7B" w:rsidP="00D4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Е.М.Пчёлкин</w:t>
            </w:r>
          </w:p>
        </w:tc>
      </w:tr>
      <w:tr w:rsidR="00D46A7B" w:rsidRPr="003D5649" w:rsidTr="00D46A7B">
        <w:tc>
          <w:tcPr>
            <w:tcW w:w="4677" w:type="dxa"/>
          </w:tcPr>
          <w:p w:rsidR="00D46A7B" w:rsidRPr="003D5649" w:rsidRDefault="00D46A7B" w:rsidP="00D4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D46A7B" w:rsidRPr="003D5649" w:rsidRDefault="00D46A7B" w:rsidP="00D4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5649" w:rsidRPr="003D5649" w:rsidRDefault="003D5649" w:rsidP="00C2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A0" w:rsidRPr="00C21EA0" w:rsidRDefault="00C21EA0" w:rsidP="00C21E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EA0">
        <w:br w:type="page"/>
      </w:r>
      <w:r w:rsidR="003D5649" w:rsidRPr="00D35F9A">
        <w:rPr>
          <w:rFonts w:ascii="Times New Roman" w:hAnsi="Times New Roman" w:cs="Times New Roman"/>
          <w:b/>
          <w:sz w:val="24"/>
          <w:szCs w:val="24"/>
        </w:rPr>
        <w:lastRenderedPageBreak/>
        <w:t>«УТВЕРЖАЮ»</w:t>
      </w:r>
      <w:r w:rsidR="003D5649" w:rsidRPr="00D35F9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048E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D5649" w:rsidRPr="00D35F9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5649" w:rsidRPr="00D35F9A">
        <w:rPr>
          <w:rFonts w:ascii="Times New Roman" w:hAnsi="Times New Roman" w:cs="Times New Roman"/>
          <w:b/>
          <w:sz w:val="24"/>
          <w:szCs w:val="24"/>
        </w:rPr>
        <w:t>« СОГЛАСОВАНО</w:t>
      </w:r>
      <w:r w:rsidR="003D5649" w:rsidRPr="00D35F9A">
        <w:rPr>
          <w:rFonts w:ascii="Times New Roman" w:hAnsi="Times New Roman" w:cs="Times New Roman"/>
          <w:sz w:val="24"/>
          <w:szCs w:val="24"/>
        </w:rPr>
        <w:t>»</w:t>
      </w:r>
    </w:p>
    <w:p w:rsidR="003D5649" w:rsidRPr="00D35F9A" w:rsidRDefault="003D5649" w:rsidP="003D5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F9A">
        <w:rPr>
          <w:rFonts w:ascii="Times New Roman" w:hAnsi="Times New Roman" w:cs="Times New Roman"/>
          <w:sz w:val="24"/>
          <w:szCs w:val="24"/>
        </w:rPr>
        <w:t xml:space="preserve">Глава Усть-Бакчарского                                   </w:t>
      </w:r>
      <w:r w:rsidR="009048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35F9A">
        <w:rPr>
          <w:rFonts w:ascii="Times New Roman" w:hAnsi="Times New Roman" w:cs="Times New Roman"/>
          <w:sz w:val="24"/>
          <w:szCs w:val="24"/>
        </w:rPr>
        <w:t xml:space="preserve">     Начальник территориального</w:t>
      </w:r>
    </w:p>
    <w:p w:rsidR="003D5649" w:rsidRPr="00D35F9A" w:rsidRDefault="003D5649" w:rsidP="003D5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F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  <w:r w:rsidR="009048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5F9A">
        <w:rPr>
          <w:rFonts w:ascii="Times New Roman" w:hAnsi="Times New Roman" w:cs="Times New Roman"/>
          <w:sz w:val="24"/>
          <w:szCs w:val="24"/>
        </w:rPr>
        <w:t xml:space="preserve">  </w:t>
      </w:r>
      <w:r w:rsidR="009048E0">
        <w:rPr>
          <w:rFonts w:ascii="Times New Roman" w:hAnsi="Times New Roman" w:cs="Times New Roman"/>
          <w:sz w:val="24"/>
          <w:szCs w:val="24"/>
        </w:rPr>
        <w:t xml:space="preserve"> </w:t>
      </w:r>
      <w:r w:rsidRPr="00D35F9A">
        <w:rPr>
          <w:rFonts w:ascii="Times New Roman" w:hAnsi="Times New Roman" w:cs="Times New Roman"/>
          <w:sz w:val="24"/>
          <w:szCs w:val="24"/>
        </w:rPr>
        <w:t xml:space="preserve">  отдела Роспотребназора</w:t>
      </w:r>
    </w:p>
    <w:p w:rsidR="003D5649" w:rsidRPr="00D35F9A" w:rsidRDefault="003D5649" w:rsidP="003D5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048E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5F9A">
        <w:rPr>
          <w:rFonts w:ascii="Times New Roman" w:hAnsi="Times New Roman" w:cs="Times New Roman"/>
          <w:sz w:val="24"/>
          <w:szCs w:val="24"/>
        </w:rPr>
        <w:t xml:space="preserve"> </w:t>
      </w:r>
      <w:r w:rsidR="009048E0">
        <w:rPr>
          <w:rFonts w:ascii="Times New Roman" w:hAnsi="Times New Roman" w:cs="Times New Roman"/>
          <w:sz w:val="24"/>
          <w:szCs w:val="24"/>
        </w:rPr>
        <w:t xml:space="preserve">  </w:t>
      </w:r>
      <w:r w:rsidRPr="00D35F9A">
        <w:rPr>
          <w:rFonts w:ascii="Times New Roman" w:hAnsi="Times New Roman" w:cs="Times New Roman"/>
          <w:sz w:val="24"/>
          <w:szCs w:val="24"/>
        </w:rPr>
        <w:t xml:space="preserve">  в Кривошеинском районе</w:t>
      </w:r>
    </w:p>
    <w:p w:rsidR="003D5649" w:rsidRPr="00D35F9A" w:rsidRDefault="003D5649" w:rsidP="003D5649">
      <w:pPr>
        <w:rPr>
          <w:rFonts w:ascii="Times New Roman" w:hAnsi="Times New Roman" w:cs="Times New Roman"/>
          <w:sz w:val="24"/>
          <w:szCs w:val="24"/>
        </w:rPr>
      </w:pPr>
    </w:p>
    <w:p w:rsidR="003D5649" w:rsidRPr="00D35F9A" w:rsidRDefault="003D5649" w:rsidP="003D5649">
      <w:pPr>
        <w:rPr>
          <w:rFonts w:ascii="Times New Roman" w:hAnsi="Times New Roman" w:cs="Times New Roman"/>
          <w:sz w:val="24"/>
          <w:szCs w:val="24"/>
        </w:rPr>
      </w:pPr>
      <w:r w:rsidRPr="00D35F9A">
        <w:rPr>
          <w:rFonts w:ascii="Times New Roman" w:hAnsi="Times New Roman" w:cs="Times New Roman"/>
          <w:sz w:val="24"/>
          <w:szCs w:val="24"/>
        </w:rPr>
        <w:t xml:space="preserve">______Е.М. Пчёлкин                                        </w:t>
      </w:r>
      <w:r w:rsidR="009048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35F9A">
        <w:rPr>
          <w:rFonts w:ascii="Times New Roman" w:hAnsi="Times New Roman" w:cs="Times New Roman"/>
          <w:sz w:val="24"/>
          <w:szCs w:val="24"/>
        </w:rPr>
        <w:t xml:space="preserve">    </w:t>
      </w:r>
      <w:r w:rsidR="00D35F9A">
        <w:rPr>
          <w:rFonts w:ascii="Times New Roman" w:hAnsi="Times New Roman" w:cs="Times New Roman"/>
          <w:sz w:val="24"/>
          <w:szCs w:val="24"/>
        </w:rPr>
        <w:t>__________Т.В. Ершова</w:t>
      </w:r>
    </w:p>
    <w:p w:rsidR="003D5649" w:rsidRPr="00D35F9A" w:rsidRDefault="003D5649" w:rsidP="002A1491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F9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A1491" w:rsidRPr="00D35F9A" w:rsidRDefault="003D5649" w:rsidP="002A1491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F9A">
        <w:rPr>
          <w:rFonts w:ascii="Times New Roman" w:hAnsi="Times New Roman" w:cs="Times New Roman"/>
          <w:b/>
          <w:sz w:val="24"/>
          <w:szCs w:val="24"/>
        </w:rPr>
        <w:t xml:space="preserve">мероприятий по приведению качества питьевой воды в соответствии с установленными требованиями на территории </w:t>
      </w:r>
      <w:r w:rsidR="002A1491" w:rsidRPr="00D35F9A">
        <w:rPr>
          <w:rFonts w:ascii="Times New Roman" w:hAnsi="Times New Roman" w:cs="Times New Roman"/>
          <w:b/>
          <w:sz w:val="24"/>
          <w:szCs w:val="24"/>
        </w:rPr>
        <w:t>Усть-Бакчарского сельского поселения Чаинского района Томской области на 2021 год</w:t>
      </w:r>
    </w:p>
    <w:p w:rsidR="002A1491" w:rsidRPr="00D35F9A" w:rsidRDefault="002A1491" w:rsidP="002A1491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35F9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2A1491" w:rsidRPr="00D35F9A" w:rsidTr="002A1491">
        <w:tc>
          <w:tcPr>
            <w:tcW w:w="817" w:type="dxa"/>
          </w:tcPr>
          <w:p w:rsidR="002A1491" w:rsidRPr="00D35F9A" w:rsidRDefault="002A1491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2A1491" w:rsidRPr="00D35F9A" w:rsidRDefault="002A1491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2393" w:type="dxa"/>
          </w:tcPr>
          <w:p w:rsidR="002A1491" w:rsidRPr="00D35F9A" w:rsidRDefault="002A1491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2A1491" w:rsidRPr="00D35F9A" w:rsidRDefault="002A1491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A1491" w:rsidRPr="00D35F9A" w:rsidTr="002A1491">
        <w:trPr>
          <w:trHeight w:val="1354"/>
        </w:trPr>
        <w:tc>
          <w:tcPr>
            <w:tcW w:w="817" w:type="dxa"/>
          </w:tcPr>
          <w:p w:rsidR="002A1491" w:rsidRPr="00D35F9A" w:rsidRDefault="002A1491" w:rsidP="002A1491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2A1491" w:rsidRPr="00D35F9A" w:rsidRDefault="002A1491" w:rsidP="002A1491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Обследование сетей трубопроводов на утечку и ее устранение</w:t>
            </w:r>
          </w:p>
        </w:tc>
        <w:tc>
          <w:tcPr>
            <w:tcW w:w="2393" w:type="dxa"/>
          </w:tcPr>
          <w:p w:rsidR="002A1491" w:rsidRPr="00D35F9A" w:rsidRDefault="002A1491" w:rsidP="002A1491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91" w:rsidRPr="00D35F9A" w:rsidRDefault="002A1491" w:rsidP="002A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A1491" w:rsidRPr="00D35F9A" w:rsidRDefault="002A1491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Администрация Усть-Бакчарского сельского поселения</w:t>
            </w:r>
          </w:p>
        </w:tc>
      </w:tr>
      <w:tr w:rsidR="002A1491" w:rsidRPr="00D35F9A" w:rsidTr="002A1491">
        <w:tc>
          <w:tcPr>
            <w:tcW w:w="817" w:type="dxa"/>
          </w:tcPr>
          <w:p w:rsidR="002A1491" w:rsidRPr="00D35F9A" w:rsidRDefault="002A1491" w:rsidP="002A1491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2A1491" w:rsidRPr="00D35F9A" w:rsidRDefault="002A1491" w:rsidP="002A1491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Анализ качества питьевой воды</w:t>
            </w:r>
          </w:p>
        </w:tc>
        <w:tc>
          <w:tcPr>
            <w:tcW w:w="2393" w:type="dxa"/>
          </w:tcPr>
          <w:p w:rsidR="002A1491" w:rsidRPr="00D35F9A" w:rsidRDefault="002A1491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Согласно программе производственного контроля качества воды</w:t>
            </w:r>
          </w:p>
        </w:tc>
        <w:tc>
          <w:tcPr>
            <w:tcW w:w="2393" w:type="dxa"/>
          </w:tcPr>
          <w:p w:rsidR="002A1491" w:rsidRP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Администрация Усть-Бакчарского сельского поселения</w:t>
            </w:r>
          </w:p>
        </w:tc>
      </w:tr>
      <w:tr w:rsidR="002A1491" w:rsidRPr="00D35F9A" w:rsidTr="002A1491">
        <w:tc>
          <w:tcPr>
            <w:tcW w:w="817" w:type="dxa"/>
          </w:tcPr>
          <w:p w:rsidR="002A1491" w:rsidRPr="00D35F9A" w:rsidRDefault="002A1491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2A1491" w:rsidRPr="00D35F9A" w:rsidRDefault="002A1491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Периодическая  промывка сетей в населенных  пунктах поселения</w:t>
            </w:r>
          </w:p>
        </w:tc>
        <w:tc>
          <w:tcPr>
            <w:tcW w:w="2393" w:type="dxa"/>
          </w:tcPr>
          <w:p w:rsidR="002A1491" w:rsidRPr="00D35F9A" w:rsidRDefault="002A1491" w:rsidP="002A149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2A1491" w:rsidRPr="00D35F9A" w:rsidRDefault="002A1491" w:rsidP="002A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393" w:type="dxa"/>
          </w:tcPr>
          <w:p w:rsidR="002A1491" w:rsidRP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Администрация Усть-Бакчарского сельского поселения</w:t>
            </w:r>
          </w:p>
        </w:tc>
      </w:tr>
      <w:tr w:rsidR="002A1491" w:rsidRPr="00D35F9A" w:rsidTr="002A1491">
        <w:tc>
          <w:tcPr>
            <w:tcW w:w="817" w:type="dxa"/>
          </w:tcPr>
          <w:p w:rsidR="002A1491" w:rsidRPr="00D35F9A" w:rsidRDefault="002A1491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2A1491" w:rsidRPr="00D35F9A" w:rsidRDefault="002A1491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очистка водопроводных колодцев от мусора, грязи с последующей санитарной обработки</w:t>
            </w:r>
          </w:p>
        </w:tc>
        <w:tc>
          <w:tcPr>
            <w:tcW w:w="2393" w:type="dxa"/>
          </w:tcPr>
          <w:p w:rsidR="002A1491" w:rsidRPr="00D35F9A" w:rsidRDefault="002A1491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91" w:rsidRPr="00D35F9A" w:rsidRDefault="002A1491" w:rsidP="002A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91" w:rsidRPr="00D35F9A" w:rsidRDefault="002A1491" w:rsidP="002A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393" w:type="dxa"/>
          </w:tcPr>
          <w:p w:rsidR="002A1491" w:rsidRP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Администрация Усть-Бакчарского сельского поселения</w:t>
            </w:r>
          </w:p>
        </w:tc>
      </w:tr>
      <w:tr w:rsidR="002A1491" w:rsidRPr="00D35F9A" w:rsidTr="002A1491">
        <w:tc>
          <w:tcPr>
            <w:tcW w:w="817" w:type="dxa"/>
          </w:tcPr>
          <w:p w:rsidR="002A1491" w:rsidRPr="00D35F9A" w:rsidRDefault="002A1491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2A1491" w:rsidRP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Частичная замена ветхих сетей водопровода</w:t>
            </w:r>
          </w:p>
        </w:tc>
        <w:tc>
          <w:tcPr>
            <w:tcW w:w="2393" w:type="dxa"/>
          </w:tcPr>
          <w:p w:rsidR="002A1491" w:rsidRP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Июль-Октябрь</w:t>
            </w:r>
          </w:p>
        </w:tc>
        <w:tc>
          <w:tcPr>
            <w:tcW w:w="2393" w:type="dxa"/>
          </w:tcPr>
          <w:p w:rsidR="002A1491" w:rsidRP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Администрация Усть-Бакчарского сельского поселения</w:t>
            </w:r>
          </w:p>
        </w:tc>
      </w:tr>
      <w:tr w:rsidR="00D35F9A" w:rsidRPr="00D35F9A" w:rsidTr="002A1491">
        <w:tc>
          <w:tcPr>
            <w:tcW w:w="817" w:type="dxa"/>
          </w:tcPr>
          <w:p w:rsidR="00D35F9A" w:rsidRP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насосов на артезианских скважинах</w:t>
            </w:r>
          </w:p>
        </w:tc>
        <w:tc>
          <w:tcPr>
            <w:tcW w:w="2393" w:type="dxa"/>
          </w:tcPr>
          <w:p w:rsid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D35F9A" w:rsidRP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Администрация Усть-Бакчарского сельского поселения</w:t>
            </w:r>
          </w:p>
        </w:tc>
      </w:tr>
      <w:tr w:rsidR="00D35F9A" w:rsidRPr="00D35F9A" w:rsidTr="002A1491">
        <w:tc>
          <w:tcPr>
            <w:tcW w:w="817" w:type="dxa"/>
          </w:tcPr>
          <w:p w:rsid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запорной арматуры) вентелей, задвижек) в водопроводных колодках</w:t>
            </w:r>
          </w:p>
        </w:tc>
        <w:tc>
          <w:tcPr>
            <w:tcW w:w="2393" w:type="dxa"/>
          </w:tcPr>
          <w:p w:rsid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D35F9A" w:rsidRP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Администрация Усть-Бакчарского сельского поселения</w:t>
            </w:r>
          </w:p>
        </w:tc>
      </w:tr>
      <w:tr w:rsidR="00D35F9A" w:rsidRPr="00D35F9A" w:rsidTr="002A1491">
        <w:tc>
          <w:tcPr>
            <w:tcW w:w="817" w:type="dxa"/>
          </w:tcPr>
          <w:p w:rsid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Хлорирование артезианских скважин</w:t>
            </w:r>
          </w:p>
        </w:tc>
        <w:tc>
          <w:tcPr>
            <w:tcW w:w="2393" w:type="dxa"/>
          </w:tcPr>
          <w:p w:rsid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393" w:type="dxa"/>
          </w:tcPr>
          <w:p w:rsidR="00D35F9A" w:rsidRP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Администрация Усть-Бакчарского сельского поселения</w:t>
            </w:r>
          </w:p>
        </w:tc>
      </w:tr>
      <w:tr w:rsidR="00D35F9A" w:rsidRPr="00D35F9A" w:rsidTr="002A1491">
        <w:tc>
          <w:tcPr>
            <w:tcW w:w="817" w:type="dxa"/>
          </w:tcPr>
          <w:p w:rsid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Обваловка водонапорной башни</w:t>
            </w:r>
          </w:p>
        </w:tc>
        <w:tc>
          <w:tcPr>
            <w:tcW w:w="2393" w:type="dxa"/>
          </w:tcPr>
          <w:p w:rsid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393" w:type="dxa"/>
          </w:tcPr>
          <w:p w:rsidR="00D35F9A" w:rsidRP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Администрация Усть-Бакчарского сельского поселения</w:t>
            </w:r>
          </w:p>
        </w:tc>
      </w:tr>
      <w:tr w:rsidR="00D35F9A" w:rsidRPr="00D35F9A" w:rsidTr="002A1491">
        <w:tc>
          <w:tcPr>
            <w:tcW w:w="817" w:type="dxa"/>
          </w:tcPr>
          <w:p w:rsid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локальной станции очистки воды «Гейзер-Тм» в с. гореловка</w:t>
            </w:r>
          </w:p>
        </w:tc>
        <w:tc>
          <w:tcPr>
            <w:tcW w:w="2393" w:type="dxa"/>
          </w:tcPr>
          <w:p w:rsid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F9A" w:rsidRPr="00D35F9A" w:rsidRDefault="00D35F9A" w:rsidP="00D3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:rsidR="00D35F9A" w:rsidRPr="00D35F9A" w:rsidRDefault="00D35F9A" w:rsidP="002A149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9A">
              <w:rPr>
                <w:rFonts w:ascii="Times New Roman" w:hAnsi="Times New Roman" w:cs="Times New Roman"/>
                <w:sz w:val="24"/>
                <w:szCs w:val="24"/>
              </w:rPr>
              <w:t>Администрация Усть-Бакчарского сельского поселения</w:t>
            </w:r>
          </w:p>
        </w:tc>
      </w:tr>
    </w:tbl>
    <w:p w:rsidR="003D5649" w:rsidRPr="00D35F9A" w:rsidRDefault="003D5649" w:rsidP="002A1491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sectPr w:rsidR="003D5649" w:rsidRPr="00D35F9A" w:rsidSect="00D46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0E1" w:rsidRDefault="008E70E1">
      <w:pPr>
        <w:spacing w:after="0" w:line="240" w:lineRule="auto"/>
      </w:pPr>
      <w:r>
        <w:separator/>
      </w:r>
    </w:p>
  </w:endnote>
  <w:endnote w:type="continuationSeparator" w:id="1">
    <w:p w:rsidR="008E70E1" w:rsidRDefault="008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0E1" w:rsidRDefault="008E70E1">
      <w:pPr>
        <w:spacing w:after="0" w:line="240" w:lineRule="auto"/>
      </w:pPr>
      <w:r>
        <w:separator/>
      </w:r>
    </w:p>
  </w:footnote>
  <w:footnote w:type="continuationSeparator" w:id="1">
    <w:p w:rsidR="008E70E1" w:rsidRDefault="008E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6BD"/>
    <w:multiLevelType w:val="hybridMultilevel"/>
    <w:tmpl w:val="8E06EA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5DE"/>
    <w:rsid w:val="0025626C"/>
    <w:rsid w:val="002A1491"/>
    <w:rsid w:val="003D5649"/>
    <w:rsid w:val="005B15DE"/>
    <w:rsid w:val="00663881"/>
    <w:rsid w:val="007F72FD"/>
    <w:rsid w:val="00817FC1"/>
    <w:rsid w:val="00891AA9"/>
    <w:rsid w:val="008E70E1"/>
    <w:rsid w:val="009048E0"/>
    <w:rsid w:val="009763E8"/>
    <w:rsid w:val="00A678D8"/>
    <w:rsid w:val="00C21EA0"/>
    <w:rsid w:val="00C279AB"/>
    <w:rsid w:val="00D35F9A"/>
    <w:rsid w:val="00D46A7B"/>
    <w:rsid w:val="00DA1EDE"/>
    <w:rsid w:val="00FB6CFD"/>
    <w:rsid w:val="00FF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1EA0"/>
  </w:style>
  <w:style w:type="character" w:styleId="a5">
    <w:name w:val="page number"/>
    <w:rsid w:val="00C21EA0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D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5649"/>
  </w:style>
  <w:style w:type="table" w:styleId="a8">
    <w:name w:val="Table Grid"/>
    <w:basedOn w:val="a1"/>
    <w:uiPriority w:val="59"/>
    <w:rsid w:val="002A1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1EA0"/>
  </w:style>
  <w:style w:type="character" w:styleId="a5">
    <w:name w:val="page number"/>
    <w:rsid w:val="00C21E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2021-04-09T04:51:00Z</cp:lastPrinted>
  <dcterms:created xsi:type="dcterms:W3CDTF">2021-01-25T07:25:00Z</dcterms:created>
  <dcterms:modified xsi:type="dcterms:W3CDTF">2021-04-13T05:24:00Z</dcterms:modified>
</cp:coreProperties>
</file>