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DA" w:rsidRPr="00A24BDA" w:rsidRDefault="00A24BDA" w:rsidP="00A24BDA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A24BDA">
        <w:rPr>
          <w:rFonts w:ascii="Times New Roman" w:eastAsia="Calibri" w:hAnsi="Times New Roman" w:cs="Times New Roman"/>
        </w:rPr>
        <w:t>МУНИЦИПАЛЬНОЕ ОБРАЗОВАНИЕ «УСТЬ-БАКЧАРСКОЕ СЕЛЬСКОЕ ПОСЕЛЕНИЕ»</w:t>
      </w:r>
    </w:p>
    <w:p w:rsidR="00A24BDA" w:rsidRPr="00A24BDA" w:rsidRDefault="00A24BDA" w:rsidP="00A24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BDA" w:rsidRPr="00A24BDA" w:rsidRDefault="00A24BDA" w:rsidP="00A24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УСТЬ-БАКЧАРСКОГО СЕЛЬСКОГО ПОСЕЛЕНИЯ</w:t>
      </w:r>
    </w:p>
    <w:p w:rsidR="00A24BDA" w:rsidRPr="00A24BDA" w:rsidRDefault="00A24BDA" w:rsidP="00A24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BDA" w:rsidRPr="00A24BDA" w:rsidRDefault="00A24BDA" w:rsidP="00A24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24BDA" w:rsidRPr="00A24BDA" w:rsidRDefault="00A24BDA" w:rsidP="00A24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BDA" w:rsidRPr="00A24BDA" w:rsidRDefault="00A24BDA" w:rsidP="00A2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28.12.2021                                                                                                                          90</w:t>
      </w:r>
    </w:p>
    <w:p w:rsidR="00A24BDA" w:rsidRPr="00A24BDA" w:rsidRDefault="00A24BDA" w:rsidP="00A24BDA">
      <w:pPr>
        <w:spacing w:after="160" w:line="256" w:lineRule="auto"/>
        <w:ind w:firstLine="720"/>
        <w:jc w:val="both"/>
        <w:rPr>
          <w:rFonts w:ascii="Calibri" w:eastAsia="Calibri" w:hAnsi="Calibri" w:cs="Times New Roman"/>
        </w:rPr>
      </w:pPr>
    </w:p>
    <w:p w:rsidR="00A24BDA" w:rsidRPr="00A24BDA" w:rsidRDefault="00A24BDA" w:rsidP="00A24BDA">
      <w:pPr>
        <w:tabs>
          <w:tab w:val="left" w:pos="3261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внесения изменений в перечень главных администраторов доходов бюджета 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A24BDA" w:rsidRPr="00A24BDA" w:rsidRDefault="00A24BDA" w:rsidP="00A24BDA">
      <w:pPr>
        <w:spacing w:after="0" w:line="240" w:lineRule="auto"/>
        <w:ind w:right="5811"/>
        <w:jc w:val="both"/>
        <w:rPr>
          <w:rFonts w:ascii="Calibri" w:eastAsia="Calibri" w:hAnsi="Calibri" w:cs="Times New Roman"/>
        </w:rPr>
      </w:pPr>
    </w:p>
    <w:p w:rsidR="00A24BDA" w:rsidRPr="00A24BDA" w:rsidRDefault="00A24BDA" w:rsidP="00A24B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16.09.2021 № 1569, </w:t>
      </w:r>
    </w:p>
    <w:p w:rsidR="00A24BDA" w:rsidRPr="00A24BDA" w:rsidRDefault="00A24BDA" w:rsidP="00A24B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A" w:rsidRPr="00A24BDA" w:rsidRDefault="00A24BDA" w:rsidP="00A2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ПОСТАНОВЛЯЮ:</w:t>
      </w:r>
    </w:p>
    <w:p w:rsidR="00A24BDA" w:rsidRPr="00A24BDA" w:rsidRDefault="00A24BDA" w:rsidP="00A2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A" w:rsidRPr="00A24BDA" w:rsidRDefault="00A24BDA" w:rsidP="00A24B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DA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прилагаемый Порядок внесения изменений в перечень главных администраторов доходов бюджета 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</w:t>
      </w:r>
    </w:p>
    <w:p w:rsidR="00A24BDA" w:rsidRPr="00A24BDA" w:rsidRDefault="00A24BDA" w:rsidP="00A24BD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BDA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в «Ведомостях органов местного самоуправления </w:t>
      </w:r>
      <w:proofErr w:type="spellStart"/>
      <w:r w:rsidRPr="00A24BDA"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 w:rsidRPr="00A24BD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и разместить на сайте </w:t>
      </w:r>
      <w:proofErr w:type="spellStart"/>
      <w:r w:rsidRPr="00A24BDA"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 w:rsidRPr="00A24BD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A24BDA" w:rsidRPr="00A24BDA" w:rsidRDefault="00A24BDA" w:rsidP="00A24BD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BDA">
        <w:rPr>
          <w:rFonts w:ascii="Times New Roman" w:eastAsia="Calibri" w:hAnsi="Times New Roman" w:cs="Times New Roman"/>
          <w:sz w:val="24"/>
          <w:szCs w:val="24"/>
        </w:rPr>
        <w:t>.</w:t>
      </w:r>
      <w:r w:rsidRPr="00A24BDA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«</w:t>
      </w:r>
      <w:proofErr w:type="spellStart"/>
      <w:r w:rsidRPr="00A24BDA">
        <w:rPr>
          <w:rFonts w:ascii="Times New Roman" w:eastAsia="Calibri" w:hAnsi="Times New Roman" w:cs="Times New Roman"/>
          <w:sz w:val="24"/>
          <w:szCs w:val="24"/>
        </w:rPr>
        <w:t>Усть-Бакчарское</w:t>
      </w:r>
      <w:proofErr w:type="spellEnd"/>
      <w:r w:rsidRPr="00A24BD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поселение»», начиная с бюджета на 2022 год и на плановый период 2023 и 2024 годов.</w:t>
      </w:r>
    </w:p>
    <w:p w:rsidR="00A24BDA" w:rsidRPr="00A24BDA" w:rsidRDefault="00A24BDA" w:rsidP="00A24BD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BDA">
        <w:rPr>
          <w:rFonts w:ascii="Times New Roman" w:eastAsia="Calibri" w:hAnsi="Times New Roman" w:cs="Times New Roman"/>
          <w:sz w:val="24"/>
          <w:szCs w:val="24"/>
        </w:rPr>
        <w:tab/>
        <w:t xml:space="preserve">4 </w:t>
      </w:r>
      <w:proofErr w:type="gramStart"/>
      <w:r w:rsidRPr="00A24BD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24BD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A24BDA">
        <w:rPr>
          <w:rFonts w:ascii="Times New Roman" w:eastAsia="Calibri" w:hAnsi="Times New Roman" w:cs="Times New Roman"/>
          <w:sz w:val="24"/>
          <w:szCs w:val="24"/>
        </w:rPr>
        <w:t>Е.Н.Борзенкову</w:t>
      </w:r>
      <w:proofErr w:type="spellEnd"/>
    </w:p>
    <w:p w:rsidR="00A24BDA" w:rsidRPr="00A24BDA" w:rsidRDefault="00A24BDA" w:rsidP="00A24BD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BDA" w:rsidRPr="00A24BDA" w:rsidRDefault="00A24BDA" w:rsidP="00A24BDA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A" w:rsidRPr="00A24BDA" w:rsidRDefault="00A24BDA" w:rsidP="00A24BDA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A" w:rsidRPr="00A24BDA" w:rsidRDefault="00A24BDA" w:rsidP="00A24BDA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</w:t>
      </w:r>
      <w:proofErr w:type="spellStart"/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Е.М.Пчёлкин</w:t>
      </w:r>
      <w:proofErr w:type="spellEnd"/>
    </w:p>
    <w:p w:rsidR="00A24BDA" w:rsidRPr="00A24BDA" w:rsidRDefault="00A24BDA" w:rsidP="00A24B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A" w:rsidRPr="00A24BDA" w:rsidRDefault="00A24BDA" w:rsidP="00A24B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A" w:rsidRPr="00A24BDA" w:rsidRDefault="00A24BDA" w:rsidP="00A24B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A" w:rsidRPr="00A24BDA" w:rsidRDefault="00A24BDA" w:rsidP="00A24B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A" w:rsidRPr="00A24BDA" w:rsidRDefault="00A24BDA" w:rsidP="00A24B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A" w:rsidRPr="00A24BDA" w:rsidRDefault="00A24BDA" w:rsidP="00A24B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A" w:rsidRPr="00A24BDA" w:rsidRDefault="00A24BDA" w:rsidP="00A24B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A" w:rsidRPr="00A24BDA" w:rsidRDefault="00A24BDA" w:rsidP="00A24B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DA" w:rsidRPr="00A24BDA" w:rsidRDefault="00A24BDA" w:rsidP="00A24BDA">
      <w:pPr>
        <w:shd w:val="clear" w:color="auto" w:fill="FFFFFF"/>
        <w:spacing w:after="0" w:line="240" w:lineRule="auto"/>
        <w:ind w:left="45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6"/>
      <w:bookmarkEnd w:id="0"/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24BDA" w:rsidRPr="00A24BDA" w:rsidRDefault="00A24BDA" w:rsidP="00A24BDA">
      <w:pPr>
        <w:shd w:val="clear" w:color="auto" w:fill="FFFFFF"/>
        <w:spacing w:after="0" w:line="240" w:lineRule="auto"/>
        <w:ind w:left="45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A24BDA" w:rsidRPr="00A24BDA" w:rsidRDefault="00A24BDA" w:rsidP="00A24BDA">
      <w:pPr>
        <w:shd w:val="clear" w:color="auto" w:fill="FFFFFF"/>
        <w:spacing w:after="0" w:line="240" w:lineRule="auto"/>
        <w:ind w:left="45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</w:p>
    <w:p w:rsidR="00A24BDA" w:rsidRPr="00A24BDA" w:rsidRDefault="00A24BDA" w:rsidP="00A24BDA">
      <w:pPr>
        <w:shd w:val="clear" w:color="auto" w:fill="FFFFFF"/>
        <w:spacing w:after="0" w:line="240" w:lineRule="auto"/>
        <w:ind w:left="45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24BDA" w:rsidRPr="00A24BDA" w:rsidRDefault="00A24BDA" w:rsidP="00A24BDA">
      <w:pPr>
        <w:spacing w:after="0" w:line="240" w:lineRule="auto"/>
        <w:ind w:left="452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28.12.2021 N 90</w:t>
      </w:r>
    </w:p>
    <w:p w:rsidR="00A24BDA" w:rsidRPr="00A24BDA" w:rsidRDefault="00A24BDA" w:rsidP="00A24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BDA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A24BDA" w:rsidRPr="00A24BDA" w:rsidRDefault="00A24BDA" w:rsidP="00A24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внесения изменений в перечень главных администраторов доходов </w:t>
      </w:r>
      <w:r w:rsidRPr="00A24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бюджета </w:t>
      </w: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A24BDA" w:rsidRPr="00A24BDA" w:rsidRDefault="00A24BDA" w:rsidP="00A24BDA">
      <w:pPr>
        <w:tabs>
          <w:tab w:val="left" w:leader="dot" w:pos="4318"/>
        </w:tabs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A24BDA" w:rsidRPr="00A24BDA" w:rsidRDefault="00A24BDA" w:rsidP="00A24BD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</w:t>
      </w:r>
      <w:proofErr w:type="gramEnd"/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16.09.2021 № 1569, и определяет механизм и сроки внесения изменений в перечень главных администраторов доходов бюджета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Чаинский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</w:t>
      </w: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BDA" w:rsidRPr="00A24BDA" w:rsidRDefault="00A24BDA" w:rsidP="00A24BD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 изменения состава и (или) функций главных администраторов доходов бюджета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изменения принципов назначения и присвоения структуры кодов классификации доходов бюджета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изменения в перечень главных администраторов доходов бюджета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состав закрепленных за главными администраторами доходов бюджета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proofErr w:type="gram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кодов классификации доходов бюджета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все изменения 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вносятся распоряжением Администрации </w:t>
      </w:r>
      <w:proofErr w:type="spellStart"/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Усть-Бакчарского</w:t>
      </w:r>
      <w:proofErr w:type="spellEnd"/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Томской области, нормативные правовые акты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изменения выполняемых полномочий по оказанию муниципальных услуг и иных полномочий по исполнению муниципальных функций, без внесения изменений в постановление администрации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утверждающее перечень главных администраторов доходов бюджета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BDA" w:rsidRPr="00A24BDA" w:rsidRDefault="00A24BDA" w:rsidP="00A24BD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местного самоуправления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» 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находящиеся в их ведении казенные учреждения направляют заявку в Администрацию </w:t>
      </w:r>
      <w:proofErr w:type="spellStart"/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Усть-Бакчарского</w:t>
      </w:r>
      <w:proofErr w:type="spellEnd"/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 разработке проекта нормативного правового акта о внесении изменений в перечень главных администраторов доходов бюджета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10 календарных дней со дня внесения изменений в нормативные правовые акты Российской Федерации, Томской области</w:t>
      </w:r>
      <w:proofErr w:type="gramEnd"/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A24BDA" w:rsidRPr="00A24BDA" w:rsidRDefault="00A24BDA" w:rsidP="00A24BD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заявке указываются реквизиты нормативных правовых актов Российской Федерации, Томской области и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их структурные единицы, устанавливающие правовые основания по 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внесению изменений в перечень главных администраторов доходов бюджета Томской области и </w:t>
      </w:r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A2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2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BDA" w:rsidRPr="00A24BDA" w:rsidRDefault="00A24BDA" w:rsidP="00A24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326AB" w:rsidRDefault="00D326AB">
      <w:bookmarkStart w:id="1" w:name="_GoBack"/>
      <w:bookmarkEnd w:id="1"/>
    </w:p>
    <w:sectPr w:rsidR="00D3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DA"/>
    <w:rsid w:val="00A24BDA"/>
    <w:rsid w:val="00D3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2021-12-29T04:34:00Z</dcterms:created>
  <dcterms:modified xsi:type="dcterms:W3CDTF">2021-12-29T04:35:00Z</dcterms:modified>
</cp:coreProperties>
</file>