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8F" w:rsidRDefault="000D4D8F" w:rsidP="000D4D8F">
      <w:pPr>
        <w:pStyle w:val="a3"/>
        <w:rPr>
          <w:sz w:val="24"/>
          <w:szCs w:val="24"/>
        </w:rPr>
      </w:pPr>
    </w:p>
    <w:p w:rsidR="000D4D8F" w:rsidRDefault="000D4D8F" w:rsidP="000D4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D4D8F" w:rsidRDefault="000D4D8F" w:rsidP="000D4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0D4D8F" w:rsidRDefault="000D4D8F" w:rsidP="000D4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4D8F" w:rsidRDefault="000D4D8F" w:rsidP="000D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D8F" w:rsidRDefault="000D4D8F" w:rsidP="000D4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19.07.2022                                               с.Усть-Бакчар                                                    № </w:t>
      </w:r>
      <w:r w:rsidR="006B58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4D8F" w:rsidRDefault="000D4D8F" w:rsidP="000D4D8F">
      <w:pPr>
        <w:autoSpaceDE w:val="0"/>
        <w:adjustRightInd w:val="0"/>
        <w:ind w:right="43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присвоении статуса единой теплоснабжающей организации</w:t>
      </w:r>
    </w:p>
    <w:p w:rsidR="000D4D8F" w:rsidRDefault="000D4D8F" w:rsidP="000D4D8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D4D8F" w:rsidRDefault="000D4D8F" w:rsidP="000D4D8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 законом от 16.10.2003 №131-ФЗ "Об общих принципах организации местного самоуправления в Российской Федерации", Федеральным законом от 27.07.2010 №190-ФЗ "О теплоснабжении", Постановлением Правительства в Российской Федерации от 08.08.2012 "808 "Об организации теплоснабжения в Российской Федерации и о внесении изменений  в некоторые акты Правительства Российской Федерации", Уставом муниципального образования "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поселение", с целью организации надежного и бесперебойного теплоснабжения на территории муниципального образования "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поселение", рассмотрев единственную заявку о присвоении статуса единой теплоснабжающей организации, поступившую от "Водовод-К"</w:t>
      </w:r>
    </w:p>
    <w:p w:rsidR="000D4D8F" w:rsidRDefault="000D4D8F" w:rsidP="000D4D8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ПОСТАНОВЛЯЮ:</w:t>
      </w:r>
    </w:p>
    <w:p w:rsidR="000D4D8F" w:rsidRDefault="000D4D8F" w:rsidP="000D4D8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Присвоить статус единой теплоснабжающей организации на территории муниципального образования "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поселение"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Томской области Обществу с ограниченной ответственностью «Водовод-К», ИНН 7009004563, КПП 700901001, ОГРН 1217000004990, ОКПО 60146052, Юридический адрес: российская Федерация, 636310, Томская область, с. Володино, ул. Лесная, д.2.</w:t>
      </w:r>
    </w:p>
    <w:p w:rsidR="000D4D8F" w:rsidRDefault="006B5831" w:rsidP="000D4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D4D8F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4D8F" w:rsidRDefault="006B5831" w:rsidP="000D4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D4D8F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постановление в официальном печатном издании </w:t>
      </w:r>
      <w:proofErr w:type="spellStart"/>
      <w:r w:rsidR="000D4D8F">
        <w:rPr>
          <w:rFonts w:ascii="Times New Roman" w:hAnsi="Times New Roman" w:cs="Times New Roman"/>
          <w:b w:val="0"/>
          <w:sz w:val="24"/>
          <w:szCs w:val="24"/>
        </w:rPr>
        <w:t>Усть-Бакчарского</w:t>
      </w:r>
      <w:proofErr w:type="spellEnd"/>
      <w:r w:rsidR="000D4D8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"Официальные ведомости </w:t>
      </w:r>
      <w:proofErr w:type="spellStart"/>
      <w:r w:rsidR="000D4D8F">
        <w:rPr>
          <w:rFonts w:ascii="Times New Roman" w:hAnsi="Times New Roman" w:cs="Times New Roman"/>
          <w:b w:val="0"/>
          <w:sz w:val="24"/>
          <w:szCs w:val="24"/>
        </w:rPr>
        <w:t>Усть-Бакчарское</w:t>
      </w:r>
      <w:proofErr w:type="spellEnd"/>
      <w:r w:rsidR="000D4D8F">
        <w:rPr>
          <w:rFonts w:ascii="Times New Roman" w:hAnsi="Times New Roman" w:cs="Times New Roman"/>
          <w:b w:val="0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0D4D8F">
        <w:rPr>
          <w:rFonts w:ascii="Times New Roman" w:hAnsi="Times New Roman" w:cs="Times New Roman"/>
          <w:b w:val="0"/>
          <w:sz w:val="24"/>
          <w:szCs w:val="24"/>
        </w:rPr>
        <w:t>" и разместить на официальном сайте муниципального образования "</w:t>
      </w:r>
      <w:proofErr w:type="spellStart"/>
      <w:r w:rsidR="000D4D8F">
        <w:rPr>
          <w:rFonts w:ascii="Times New Roman" w:hAnsi="Times New Roman" w:cs="Times New Roman"/>
          <w:b w:val="0"/>
          <w:sz w:val="24"/>
          <w:szCs w:val="24"/>
        </w:rPr>
        <w:t>Усть-Бакчарское</w:t>
      </w:r>
      <w:proofErr w:type="spellEnd"/>
      <w:r w:rsidR="000D4D8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поселение" и информационно-коммунальной сети "Интернет".</w:t>
      </w:r>
    </w:p>
    <w:p w:rsidR="000D4D8F" w:rsidRDefault="006B5831" w:rsidP="000D4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0D4D8F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0D4D8F" w:rsidRDefault="000D4D8F" w:rsidP="000D4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4D8F" w:rsidRDefault="000D4D8F" w:rsidP="000D4D8F">
      <w:pPr>
        <w:pStyle w:val="a5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</w:t>
      </w:r>
      <w:proofErr w:type="spellStart"/>
      <w:r>
        <w:rPr>
          <w:b w:val="0"/>
          <w:bCs/>
          <w:sz w:val="24"/>
          <w:szCs w:val="24"/>
        </w:rPr>
        <w:t>Усть-Бакчарского</w:t>
      </w:r>
      <w:proofErr w:type="spellEnd"/>
    </w:p>
    <w:p w:rsidR="000D4D8F" w:rsidRDefault="000D4D8F" w:rsidP="000D4D8F">
      <w:pPr>
        <w:pStyle w:val="a5"/>
        <w:jc w:val="left"/>
        <w:outlineLvl w:val="0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сельского поселения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                  Е.М. Пчёлкин</w:t>
      </w:r>
    </w:p>
    <w:p w:rsidR="000D4D8F" w:rsidRDefault="000D4D8F" w:rsidP="000D4D8F">
      <w:pPr>
        <w:ind w:firstLine="540"/>
        <w:jc w:val="both"/>
      </w:pPr>
    </w:p>
    <w:p w:rsidR="00770FD5" w:rsidRDefault="00770FD5"/>
    <w:sectPr w:rsidR="0077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4D8F"/>
    <w:rsid w:val="000D4D8F"/>
    <w:rsid w:val="006B5831"/>
    <w:rsid w:val="007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D4D8F"/>
    <w:pPr>
      <w:autoSpaceDN w:val="0"/>
      <w:spacing w:after="0" w:line="24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0D4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0D4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D4D8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0D4D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Название Знак1"/>
    <w:basedOn w:val="a0"/>
    <w:link w:val="a3"/>
    <w:locked/>
    <w:rsid w:val="000D4D8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2022-07-21T03:12:00Z</cp:lastPrinted>
  <dcterms:created xsi:type="dcterms:W3CDTF">2022-07-21T03:00:00Z</dcterms:created>
  <dcterms:modified xsi:type="dcterms:W3CDTF">2022-07-21T03:12:00Z</dcterms:modified>
</cp:coreProperties>
</file>