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46" w:rsidRPr="00AC56BD" w:rsidRDefault="00976A46" w:rsidP="00976A46">
      <w:pPr>
        <w:jc w:val="center"/>
        <w:rPr>
          <w:b/>
          <w:bCs/>
          <w:sz w:val="28"/>
          <w:szCs w:val="28"/>
        </w:rPr>
      </w:pPr>
      <w:r w:rsidRPr="00AC56BD">
        <w:rPr>
          <w:b/>
          <w:bCs/>
          <w:sz w:val="28"/>
          <w:szCs w:val="28"/>
        </w:rPr>
        <w:t>Муниципальное образование «</w:t>
      </w:r>
      <w:proofErr w:type="spellStart"/>
      <w:r w:rsidRPr="00AC56BD">
        <w:rPr>
          <w:b/>
          <w:bCs/>
          <w:sz w:val="28"/>
          <w:szCs w:val="28"/>
        </w:rPr>
        <w:t>Усть-Бакчарское</w:t>
      </w:r>
      <w:proofErr w:type="spellEnd"/>
      <w:r w:rsidRPr="00AC56BD">
        <w:rPr>
          <w:b/>
          <w:bCs/>
          <w:sz w:val="28"/>
          <w:szCs w:val="28"/>
        </w:rPr>
        <w:t xml:space="preserve"> сельское поселение»</w:t>
      </w:r>
    </w:p>
    <w:p w:rsidR="00976A46" w:rsidRPr="00AC56BD" w:rsidRDefault="00976A46" w:rsidP="00976A46">
      <w:pPr>
        <w:jc w:val="center"/>
        <w:rPr>
          <w:b/>
          <w:bCs/>
          <w:sz w:val="28"/>
          <w:szCs w:val="28"/>
        </w:rPr>
      </w:pPr>
    </w:p>
    <w:p w:rsidR="00976A46" w:rsidRPr="00AC56BD" w:rsidRDefault="00976A46" w:rsidP="00976A46">
      <w:pPr>
        <w:jc w:val="center"/>
        <w:rPr>
          <w:b/>
          <w:bCs/>
          <w:sz w:val="28"/>
          <w:szCs w:val="28"/>
        </w:rPr>
      </w:pPr>
      <w:r w:rsidRPr="00AC56BD">
        <w:rPr>
          <w:b/>
          <w:bCs/>
          <w:sz w:val="28"/>
          <w:szCs w:val="28"/>
        </w:rPr>
        <w:t>СОВЕТ УСТЬ-БАКЧАРСКОГО СЕЛЬСКОГО ПОСЕЛЕНИЯ</w:t>
      </w:r>
    </w:p>
    <w:p w:rsidR="00976A46" w:rsidRPr="00AC56BD" w:rsidRDefault="00976A46" w:rsidP="00976A46">
      <w:pPr>
        <w:pStyle w:val="2"/>
        <w:jc w:val="center"/>
        <w:rPr>
          <w:rFonts w:ascii="Times New Roman" w:hAnsi="Times New Roman" w:cs="Times New Roman"/>
          <w:i w:val="0"/>
        </w:rPr>
      </w:pPr>
      <w:r w:rsidRPr="00AC56BD">
        <w:rPr>
          <w:rFonts w:ascii="Times New Roman" w:hAnsi="Times New Roman" w:cs="Times New Roman"/>
          <w:i w:val="0"/>
        </w:rPr>
        <w:t>РЕШЕНИЕ</w:t>
      </w:r>
    </w:p>
    <w:p w:rsidR="00976A46" w:rsidRPr="00846D0D" w:rsidRDefault="00976A46" w:rsidP="00976A46">
      <w:pPr>
        <w:rPr>
          <w:sz w:val="22"/>
          <w:szCs w:val="22"/>
        </w:rPr>
      </w:pPr>
    </w:p>
    <w:p w:rsidR="00976A46" w:rsidRPr="00846D0D" w:rsidRDefault="00976A46" w:rsidP="00976A46">
      <w:pPr>
        <w:rPr>
          <w:sz w:val="22"/>
          <w:szCs w:val="22"/>
        </w:rPr>
      </w:pPr>
    </w:p>
    <w:tbl>
      <w:tblPr>
        <w:tblW w:w="9853" w:type="dxa"/>
        <w:tblLook w:val="0000"/>
      </w:tblPr>
      <w:tblGrid>
        <w:gridCol w:w="3313"/>
        <w:gridCol w:w="3324"/>
        <w:gridCol w:w="3216"/>
      </w:tblGrid>
      <w:tr w:rsidR="00976A46" w:rsidRPr="0016524A" w:rsidTr="00BD1587">
        <w:trPr>
          <w:trHeight w:val="228"/>
        </w:trPr>
        <w:tc>
          <w:tcPr>
            <w:tcW w:w="3313" w:type="dxa"/>
          </w:tcPr>
          <w:p w:rsidR="00976A46" w:rsidRPr="0016524A" w:rsidRDefault="0060784C" w:rsidP="001E1856">
            <w:pPr>
              <w:pStyle w:val="a3"/>
              <w:suppressAutoHyphens/>
              <w:outlineLvl w:val="0"/>
              <w:rPr>
                <w:b w:val="0"/>
                <w:spacing w:val="20"/>
                <w:sz w:val="28"/>
                <w:szCs w:val="28"/>
              </w:rPr>
            </w:pPr>
            <w:r>
              <w:rPr>
                <w:b w:val="0"/>
                <w:spacing w:val="20"/>
                <w:sz w:val="28"/>
                <w:szCs w:val="28"/>
              </w:rPr>
              <w:t>28</w:t>
            </w:r>
            <w:r w:rsidR="00FF5D11" w:rsidRPr="0016524A">
              <w:rPr>
                <w:b w:val="0"/>
                <w:spacing w:val="20"/>
                <w:sz w:val="28"/>
                <w:szCs w:val="28"/>
              </w:rPr>
              <w:t>.0</w:t>
            </w:r>
            <w:r w:rsidR="008F3140" w:rsidRPr="0016524A">
              <w:rPr>
                <w:b w:val="0"/>
                <w:spacing w:val="20"/>
                <w:sz w:val="28"/>
                <w:szCs w:val="28"/>
              </w:rPr>
              <w:t>3</w:t>
            </w:r>
            <w:r w:rsidR="00976A46" w:rsidRPr="0016524A">
              <w:rPr>
                <w:b w:val="0"/>
                <w:spacing w:val="20"/>
                <w:sz w:val="28"/>
                <w:szCs w:val="28"/>
              </w:rPr>
              <w:t>.20</w:t>
            </w:r>
            <w:r w:rsidR="00FF5D11" w:rsidRPr="0016524A">
              <w:rPr>
                <w:b w:val="0"/>
                <w:spacing w:val="20"/>
                <w:sz w:val="28"/>
                <w:szCs w:val="28"/>
              </w:rPr>
              <w:t>2</w:t>
            </w:r>
            <w:r>
              <w:rPr>
                <w:b w:val="0"/>
                <w:spacing w:val="20"/>
                <w:sz w:val="28"/>
                <w:szCs w:val="28"/>
              </w:rPr>
              <w:t>4</w:t>
            </w:r>
          </w:p>
        </w:tc>
        <w:tc>
          <w:tcPr>
            <w:tcW w:w="3324" w:type="dxa"/>
          </w:tcPr>
          <w:p w:rsidR="00976A46" w:rsidRPr="0016524A" w:rsidRDefault="00976A46" w:rsidP="00BD1587">
            <w:pPr>
              <w:pStyle w:val="a3"/>
              <w:suppressAutoHyphens/>
              <w:outlineLvl w:val="0"/>
              <w:rPr>
                <w:b w:val="0"/>
                <w:bCs/>
                <w:spacing w:val="20"/>
                <w:sz w:val="28"/>
                <w:szCs w:val="28"/>
              </w:rPr>
            </w:pPr>
            <w:r w:rsidRPr="0016524A">
              <w:rPr>
                <w:b w:val="0"/>
                <w:bCs/>
                <w:spacing w:val="20"/>
                <w:sz w:val="28"/>
                <w:szCs w:val="28"/>
              </w:rPr>
              <w:t>с.Усть-Бакчар</w:t>
            </w:r>
          </w:p>
        </w:tc>
        <w:tc>
          <w:tcPr>
            <w:tcW w:w="3215" w:type="dxa"/>
          </w:tcPr>
          <w:p w:rsidR="00976A46" w:rsidRPr="0016524A" w:rsidRDefault="00976A46" w:rsidP="0060784C">
            <w:pPr>
              <w:pStyle w:val="a3"/>
              <w:suppressAutoHyphens/>
              <w:outlineLvl w:val="0"/>
              <w:rPr>
                <w:spacing w:val="20"/>
                <w:sz w:val="28"/>
                <w:szCs w:val="28"/>
              </w:rPr>
            </w:pPr>
            <w:r w:rsidRPr="0016524A">
              <w:rPr>
                <w:b w:val="0"/>
                <w:bCs/>
                <w:sz w:val="28"/>
                <w:szCs w:val="28"/>
              </w:rPr>
              <w:t xml:space="preserve">                         № </w:t>
            </w:r>
            <w:r w:rsidR="0060784C">
              <w:rPr>
                <w:b w:val="0"/>
                <w:bCs/>
                <w:sz w:val="28"/>
                <w:szCs w:val="28"/>
              </w:rPr>
              <w:t>5</w:t>
            </w:r>
          </w:p>
        </w:tc>
      </w:tr>
      <w:tr w:rsidR="00976A46" w:rsidRPr="0016524A" w:rsidTr="00BD1587">
        <w:trPr>
          <w:trHeight w:val="228"/>
        </w:trPr>
        <w:tc>
          <w:tcPr>
            <w:tcW w:w="3313" w:type="dxa"/>
          </w:tcPr>
          <w:p w:rsidR="00976A46" w:rsidRPr="0016524A" w:rsidRDefault="00976A46" w:rsidP="00BD1587">
            <w:pPr>
              <w:suppressAutoHyphens/>
              <w:rPr>
                <w:spacing w:val="20"/>
                <w:sz w:val="28"/>
                <w:szCs w:val="28"/>
              </w:rPr>
            </w:pPr>
          </w:p>
        </w:tc>
        <w:tc>
          <w:tcPr>
            <w:tcW w:w="3324" w:type="dxa"/>
          </w:tcPr>
          <w:p w:rsidR="00976A46" w:rsidRPr="0016524A" w:rsidRDefault="00976A46" w:rsidP="00BD1587">
            <w:pPr>
              <w:pStyle w:val="a3"/>
              <w:suppressAutoHyphens/>
              <w:outlineLvl w:val="0"/>
              <w:rPr>
                <w:spacing w:val="20"/>
                <w:sz w:val="28"/>
                <w:szCs w:val="28"/>
              </w:rPr>
            </w:pPr>
          </w:p>
          <w:p w:rsidR="00976A46" w:rsidRPr="0016524A" w:rsidRDefault="00976A46" w:rsidP="00BD1587">
            <w:pPr>
              <w:pStyle w:val="a3"/>
              <w:suppressAutoHyphens/>
              <w:outlineLvl w:val="0"/>
              <w:rPr>
                <w:spacing w:val="20"/>
                <w:sz w:val="28"/>
                <w:szCs w:val="28"/>
              </w:rPr>
            </w:pPr>
          </w:p>
        </w:tc>
        <w:tc>
          <w:tcPr>
            <w:tcW w:w="3215" w:type="dxa"/>
          </w:tcPr>
          <w:p w:rsidR="00976A46" w:rsidRPr="0016524A" w:rsidRDefault="00976A46" w:rsidP="00BD1587">
            <w:pPr>
              <w:pStyle w:val="a3"/>
              <w:suppressAutoHyphens/>
              <w:outlineLvl w:val="0"/>
              <w:rPr>
                <w:spacing w:val="20"/>
                <w:sz w:val="28"/>
                <w:szCs w:val="28"/>
              </w:rPr>
            </w:pPr>
          </w:p>
        </w:tc>
      </w:tr>
      <w:tr w:rsidR="00976A46" w:rsidRPr="0016524A" w:rsidTr="00BD1587">
        <w:trPr>
          <w:cantSplit/>
          <w:trHeight w:val="823"/>
        </w:trPr>
        <w:tc>
          <w:tcPr>
            <w:tcW w:w="9853" w:type="dxa"/>
            <w:gridSpan w:val="3"/>
          </w:tcPr>
          <w:p w:rsidR="00976A46" w:rsidRPr="0016524A" w:rsidRDefault="00976A46" w:rsidP="00BD1587">
            <w:pPr>
              <w:suppressAutoHyphens/>
              <w:jc w:val="center"/>
              <w:rPr>
                <w:sz w:val="28"/>
                <w:szCs w:val="28"/>
              </w:rPr>
            </w:pPr>
            <w:r w:rsidRPr="0016524A">
              <w:rPr>
                <w:sz w:val="28"/>
                <w:szCs w:val="28"/>
              </w:rPr>
              <w:t>О назначении публичных слушаний</w:t>
            </w:r>
          </w:p>
          <w:p w:rsidR="00976A46" w:rsidRPr="0016524A" w:rsidRDefault="00976A46" w:rsidP="00BD1587">
            <w:pPr>
              <w:suppressAutoHyphens/>
              <w:jc w:val="center"/>
              <w:rPr>
                <w:sz w:val="28"/>
                <w:szCs w:val="28"/>
              </w:rPr>
            </w:pPr>
            <w:r w:rsidRPr="0016524A">
              <w:rPr>
                <w:sz w:val="28"/>
                <w:szCs w:val="28"/>
              </w:rPr>
              <w:t xml:space="preserve"> по проекту  решения  Совета Усть-Бакчарского  сельского поселения </w:t>
            </w:r>
          </w:p>
          <w:p w:rsidR="00976A46" w:rsidRPr="0016524A" w:rsidRDefault="00976A46" w:rsidP="00BD1587">
            <w:pPr>
              <w:suppressAutoHyphens/>
              <w:jc w:val="center"/>
              <w:rPr>
                <w:sz w:val="28"/>
                <w:szCs w:val="28"/>
              </w:rPr>
            </w:pPr>
            <w:r w:rsidRPr="0016524A">
              <w:rPr>
                <w:sz w:val="28"/>
                <w:szCs w:val="28"/>
              </w:rPr>
              <w:t xml:space="preserve">« О внесении изменений в  Устав муниципального образования </w:t>
            </w:r>
          </w:p>
          <w:p w:rsidR="00976A46" w:rsidRPr="0016524A" w:rsidRDefault="00976A46" w:rsidP="00BD1587">
            <w:pPr>
              <w:suppressAutoHyphens/>
              <w:jc w:val="center"/>
              <w:rPr>
                <w:b/>
                <w:spacing w:val="20"/>
                <w:sz w:val="28"/>
                <w:szCs w:val="28"/>
              </w:rPr>
            </w:pPr>
            <w:r w:rsidRPr="0016524A">
              <w:rPr>
                <w:sz w:val="28"/>
                <w:szCs w:val="28"/>
              </w:rPr>
              <w:t xml:space="preserve"> «</w:t>
            </w:r>
            <w:proofErr w:type="spellStart"/>
            <w:r w:rsidRPr="0016524A">
              <w:rPr>
                <w:sz w:val="28"/>
                <w:szCs w:val="28"/>
              </w:rPr>
              <w:t>Усть-Бакчарское</w:t>
            </w:r>
            <w:proofErr w:type="spellEnd"/>
            <w:r w:rsidRPr="0016524A">
              <w:rPr>
                <w:sz w:val="28"/>
                <w:szCs w:val="28"/>
              </w:rPr>
              <w:t xml:space="preserve"> сельское поселение»</w:t>
            </w:r>
          </w:p>
        </w:tc>
      </w:tr>
    </w:tbl>
    <w:p w:rsidR="00976A46" w:rsidRPr="0016524A" w:rsidRDefault="00976A46" w:rsidP="00976A46">
      <w:pPr>
        <w:pStyle w:val="a3"/>
        <w:suppressAutoHyphens/>
        <w:jc w:val="left"/>
        <w:outlineLvl w:val="0"/>
        <w:rPr>
          <w:b w:val="0"/>
          <w:sz w:val="28"/>
          <w:szCs w:val="28"/>
        </w:rPr>
      </w:pPr>
      <w:r w:rsidRPr="0016524A">
        <w:rPr>
          <w:b w:val="0"/>
          <w:sz w:val="28"/>
          <w:szCs w:val="28"/>
        </w:rPr>
        <w:tab/>
      </w:r>
    </w:p>
    <w:p w:rsidR="00976A46" w:rsidRPr="0016524A" w:rsidRDefault="00976A46" w:rsidP="00976A46">
      <w:pPr>
        <w:pStyle w:val="a3"/>
        <w:suppressAutoHyphens/>
        <w:jc w:val="left"/>
        <w:outlineLvl w:val="0"/>
        <w:rPr>
          <w:b w:val="0"/>
          <w:sz w:val="28"/>
          <w:szCs w:val="28"/>
        </w:rPr>
      </w:pPr>
    </w:p>
    <w:p w:rsidR="00976A46" w:rsidRPr="0016524A" w:rsidRDefault="00976A46" w:rsidP="00CF0262">
      <w:pPr>
        <w:autoSpaceDE w:val="0"/>
        <w:autoSpaceDN w:val="0"/>
        <w:adjustRightInd w:val="0"/>
        <w:jc w:val="both"/>
        <w:rPr>
          <w:sz w:val="28"/>
          <w:szCs w:val="28"/>
        </w:rPr>
      </w:pPr>
      <w:r w:rsidRPr="0016524A">
        <w:rPr>
          <w:bCs/>
          <w:sz w:val="28"/>
          <w:szCs w:val="28"/>
        </w:rPr>
        <w:t xml:space="preserve">        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Усть-Бакчарского сельского поселения  от 28.02.2017 № 7  «</w:t>
      </w:r>
      <w:r w:rsidRPr="0016524A">
        <w:rPr>
          <w:sz w:val="28"/>
          <w:szCs w:val="28"/>
        </w:rPr>
        <w:t>Об утверждении  Положения о публичных         слушаниях, муниципального образования «</w:t>
      </w:r>
      <w:proofErr w:type="spellStart"/>
      <w:r w:rsidRPr="0016524A">
        <w:rPr>
          <w:sz w:val="28"/>
          <w:szCs w:val="28"/>
        </w:rPr>
        <w:t>Усть-Бакчарское</w:t>
      </w:r>
      <w:proofErr w:type="spellEnd"/>
      <w:r w:rsidR="00AC56BD">
        <w:rPr>
          <w:sz w:val="28"/>
          <w:szCs w:val="28"/>
        </w:rPr>
        <w:t xml:space="preserve"> </w:t>
      </w:r>
      <w:r w:rsidRPr="0016524A">
        <w:rPr>
          <w:sz w:val="28"/>
          <w:szCs w:val="28"/>
        </w:rPr>
        <w:t xml:space="preserve">сельское поселение» </w:t>
      </w:r>
      <w:r w:rsidRPr="0016524A">
        <w:rPr>
          <w:bCs/>
          <w:sz w:val="28"/>
          <w:szCs w:val="28"/>
        </w:rPr>
        <w:t>и руководствуясь Уставом муниципального образования «</w:t>
      </w:r>
      <w:proofErr w:type="spellStart"/>
      <w:r w:rsidRPr="0016524A">
        <w:rPr>
          <w:bCs/>
          <w:sz w:val="28"/>
          <w:szCs w:val="28"/>
        </w:rPr>
        <w:t>Усть-Бакчарское</w:t>
      </w:r>
      <w:proofErr w:type="spellEnd"/>
      <w:r w:rsidRPr="0016524A">
        <w:rPr>
          <w:bCs/>
          <w:sz w:val="28"/>
          <w:szCs w:val="28"/>
        </w:rPr>
        <w:t xml:space="preserve"> сельское поселение»</w:t>
      </w:r>
    </w:p>
    <w:p w:rsidR="00976A46" w:rsidRPr="0016524A" w:rsidRDefault="00976A46" w:rsidP="00976A46">
      <w:pPr>
        <w:pStyle w:val="a3"/>
        <w:suppressAutoHyphens/>
        <w:ind w:firstLine="708"/>
        <w:jc w:val="both"/>
        <w:outlineLvl w:val="0"/>
        <w:rPr>
          <w:b w:val="0"/>
          <w:bCs/>
          <w:sz w:val="28"/>
          <w:szCs w:val="28"/>
        </w:rPr>
      </w:pPr>
    </w:p>
    <w:p w:rsidR="00976A46" w:rsidRPr="0016524A" w:rsidRDefault="00976A46" w:rsidP="00976A46">
      <w:pPr>
        <w:suppressAutoHyphens/>
        <w:rPr>
          <w:bCs/>
          <w:sz w:val="28"/>
          <w:szCs w:val="28"/>
        </w:rPr>
      </w:pPr>
      <w:r w:rsidRPr="0016524A">
        <w:rPr>
          <w:bCs/>
          <w:sz w:val="28"/>
          <w:szCs w:val="28"/>
        </w:rPr>
        <w:t>Совет Усть-Бакчарского сельского поселения  РЕШИЛ:</w:t>
      </w:r>
    </w:p>
    <w:p w:rsidR="00976A46" w:rsidRPr="00846D0D" w:rsidRDefault="00976A46" w:rsidP="00976A46">
      <w:pPr>
        <w:suppressAutoHyphens/>
        <w:rPr>
          <w:bCs/>
          <w:sz w:val="22"/>
          <w:szCs w:val="22"/>
        </w:rPr>
      </w:pPr>
    </w:p>
    <w:p w:rsidR="00FA62D5" w:rsidRDefault="00FA62D5" w:rsidP="00FA62D5">
      <w:pPr>
        <w:numPr>
          <w:ilvl w:val="0"/>
          <w:numId w:val="2"/>
        </w:numPr>
        <w:tabs>
          <w:tab w:val="left" w:pos="709"/>
        </w:tabs>
        <w:suppressAutoHyphens/>
        <w:ind w:left="0" w:firstLine="360"/>
        <w:jc w:val="both"/>
        <w:rPr>
          <w:sz w:val="28"/>
          <w:szCs w:val="28"/>
        </w:rPr>
      </w:pPr>
      <w:r>
        <w:rPr>
          <w:bCs/>
          <w:sz w:val="28"/>
          <w:szCs w:val="28"/>
        </w:rPr>
        <w:t xml:space="preserve">Назначить проведение публичных слушаний по проекту решения Совета </w:t>
      </w:r>
      <w:proofErr w:type="spellStart"/>
      <w:r>
        <w:rPr>
          <w:bCs/>
          <w:sz w:val="28"/>
          <w:szCs w:val="28"/>
        </w:rPr>
        <w:t>Усть-Бакчарского</w:t>
      </w:r>
      <w:proofErr w:type="spellEnd"/>
      <w:r>
        <w:rPr>
          <w:bCs/>
          <w:sz w:val="28"/>
          <w:szCs w:val="28"/>
        </w:rPr>
        <w:t xml:space="preserve"> сельского поселения «О внесении изменений в Устав муниципального образования  «</w:t>
      </w:r>
      <w:proofErr w:type="spellStart"/>
      <w:r w:rsidR="00EC1CBC">
        <w:rPr>
          <w:bCs/>
          <w:sz w:val="28"/>
          <w:szCs w:val="28"/>
        </w:rPr>
        <w:t>Усть-Бакчарское</w:t>
      </w:r>
      <w:proofErr w:type="spellEnd"/>
      <w:r w:rsidR="00EC1CBC">
        <w:rPr>
          <w:bCs/>
          <w:sz w:val="28"/>
          <w:szCs w:val="28"/>
        </w:rPr>
        <w:t xml:space="preserve"> </w:t>
      </w:r>
      <w:r>
        <w:rPr>
          <w:bCs/>
          <w:sz w:val="28"/>
          <w:szCs w:val="28"/>
        </w:rPr>
        <w:t>сельское поселение»</w:t>
      </w:r>
      <w:r>
        <w:rPr>
          <w:sz w:val="28"/>
          <w:szCs w:val="28"/>
        </w:rPr>
        <w:t xml:space="preserve"> </w:t>
      </w:r>
      <w:r>
        <w:rPr>
          <w:bCs/>
          <w:sz w:val="28"/>
          <w:szCs w:val="28"/>
        </w:rPr>
        <w:t xml:space="preserve">на 12 апреля 2024 года в 17.00 часов </w:t>
      </w:r>
      <w:r>
        <w:rPr>
          <w:sz w:val="28"/>
          <w:szCs w:val="28"/>
        </w:rPr>
        <w:t xml:space="preserve">по адресу: с. Усть-Бакчар, ул. Центральная, д. 17, кабинет Главы </w:t>
      </w:r>
      <w:proofErr w:type="spellStart"/>
      <w:r>
        <w:rPr>
          <w:sz w:val="28"/>
          <w:szCs w:val="28"/>
        </w:rPr>
        <w:t>Усть-Бакчарского</w:t>
      </w:r>
      <w:proofErr w:type="spellEnd"/>
      <w:r>
        <w:rPr>
          <w:sz w:val="28"/>
          <w:szCs w:val="28"/>
        </w:rPr>
        <w:t xml:space="preserve"> сельского поселения.</w:t>
      </w:r>
    </w:p>
    <w:p w:rsidR="00FA62D5" w:rsidRDefault="00FA62D5" w:rsidP="00FA62D5">
      <w:pPr>
        <w:numPr>
          <w:ilvl w:val="0"/>
          <w:numId w:val="2"/>
        </w:numPr>
        <w:tabs>
          <w:tab w:val="left" w:pos="709"/>
        </w:tabs>
        <w:suppressAutoHyphens/>
        <w:ind w:left="0" w:firstLine="360"/>
        <w:jc w:val="both"/>
        <w:rPr>
          <w:sz w:val="28"/>
          <w:szCs w:val="28"/>
        </w:rPr>
      </w:pPr>
      <w:r>
        <w:rPr>
          <w:sz w:val="28"/>
          <w:szCs w:val="28"/>
        </w:rPr>
        <w:t xml:space="preserve">Опубликовать (обнародовать) </w:t>
      </w:r>
      <w:r w:rsidR="000B5B3F">
        <w:rPr>
          <w:sz w:val="28"/>
          <w:szCs w:val="28"/>
        </w:rPr>
        <w:t xml:space="preserve"> до 29 марта 2024 года </w:t>
      </w:r>
      <w:r>
        <w:rPr>
          <w:sz w:val="28"/>
          <w:szCs w:val="28"/>
        </w:rPr>
        <w:t xml:space="preserve">проект решения Совета </w:t>
      </w:r>
      <w:proofErr w:type="spellStart"/>
      <w:r>
        <w:rPr>
          <w:sz w:val="28"/>
          <w:szCs w:val="28"/>
        </w:rPr>
        <w:t>Усть-Бакчарского</w:t>
      </w:r>
      <w:proofErr w:type="spellEnd"/>
      <w:r>
        <w:rPr>
          <w:sz w:val="28"/>
          <w:szCs w:val="28"/>
        </w:rPr>
        <w:t xml:space="preserve"> сельского поселения «О внесении изменений в Устав муниципального образования «</w:t>
      </w:r>
      <w:proofErr w:type="spellStart"/>
      <w:r>
        <w:rPr>
          <w:sz w:val="28"/>
          <w:szCs w:val="28"/>
        </w:rPr>
        <w:t>Усть-Бакчарское</w:t>
      </w:r>
      <w:proofErr w:type="spellEnd"/>
      <w:r>
        <w:rPr>
          <w:sz w:val="28"/>
          <w:szCs w:val="28"/>
        </w:rPr>
        <w:t xml:space="preserve"> сельское поселение» в печатном издании «Официальные ведомости </w:t>
      </w:r>
      <w:proofErr w:type="spellStart"/>
      <w:r>
        <w:rPr>
          <w:sz w:val="28"/>
          <w:szCs w:val="28"/>
        </w:rPr>
        <w:t>Усть-Бакчарского</w:t>
      </w:r>
      <w:proofErr w:type="spellEnd"/>
      <w:r>
        <w:rPr>
          <w:sz w:val="28"/>
          <w:szCs w:val="28"/>
        </w:rPr>
        <w:t xml:space="preserve"> сельского поселения» и разместить на информационном стенде в здании Администрации </w:t>
      </w:r>
      <w:proofErr w:type="spellStart"/>
      <w:r>
        <w:rPr>
          <w:sz w:val="28"/>
          <w:szCs w:val="28"/>
        </w:rPr>
        <w:t>Усть-Бакчарского</w:t>
      </w:r>
      <w:proofErr w:type="spellEnd"/>
      <w:r>
        <w:rPr>
          <w:sz w:val="28"/>
          <w:szCs w:val="28"/>
        </w:rPr>
        <w:t xml:space="preserve"> сельского поселения, по адресу: с. Усть-Бакчар, ул. Центральная, д. 17 согласно приложению к настоящему решению.</w:t>
      </w:r>
    </w:p>
    <w:p w:rsidR="00FA62D5" w:rsidRDefault="00FA62D5" w:rsidP="00FA62D5">
      <w:pPr>
        <w:numPr>
          <w:ilvl w:val="0"/>
          <w:numId w:val="2"/>
        </w:numPr>
        <w:tabs>
          <w:tab w:val="left" w:pos="709"/>
        </w:tabs>
        <w:suppressAutoHyphens/>
        <w:ind w:left="0" w:firstLine="360"/>
        <w:jc w:val="both"/>
        <w:rPr>
          <w:sz w:val="28"/>
          <w:szCs w:val="28"/>
        </w:rPr>
      </w:pPr>
      <w:r>
        <w:rPr>
          <w:sz w:val="28"/>
          <w:szCs w:val="28"/>
        </w:rPr>
        <w:t xml:space="preserve">Создать комиссию по организации и подготовке проведения публичных слушаний в составе: </w:t>
      </w:r>
    </w:p>
    <w:p w:rsidR="00FA62D5" w:rsidRDefault="00FA62D5" w:rsidP="00FA62D5">
      <w:pPr>
        <w:ind w:left="360"/>
        <w:jc w:val="both"/>
        <w:rPr>
          <w:sz w:val="28"/>
          <w:szCs w:val="28"/>
        </w:rPr>
      </w:pPr>
      <w:r>
        <w:rPr>
          <w:sz w:val="28"/>
          <w:szCs w:val="28"/>
        </w:rPr>
        <w:t xml:space="preserve">Пчёлкин Е.М. – Глава </w:t>
      </w:r>
      <w:proofErr w:type="spellStart"/>
      <w:r>
        <w:rPr>
          <w:sz w:val="28"/>
          <w:szCs w:val="28"/>
        </w:rPr>
        <w:t>Усть-Бакчарского</w:t>
      </w:r>
      <w:proofErr w:type="spellEnd"/>
      <w:r>
        <w:rPr>
          <w:sz w:val="28"/>
          <w:szCs w:val="28"/>
        </w:rPr>
        <w:t xml:space="preserve"> сельского поселения, председатель комиссии;</w:t>
      </w:r>
    </w:p>
    <w:p w:rsidR="00FA62D5" w:rsidRDefault="00FA62D5" w:rsidP="00FA62D5">
      <w:pPr>
        <w:ind w:firstLine="360"/>
        <w:jc w:val="both"/>
        <w:rPr>
          <w:sz w:val="28"/>
          <w:szCs w:val="28"/>
        </w:rPr>
      </w:pPr>
      <w:r>
        <w:rPr>
          <w:sz w:val="28"/>
          <w:szCs w:val="28"/>
        </w:rPr>
        <w:t xml:space="preserve">Бессмертных А.А. – управляющий делами администрации </w:t>
      </w:r>
      <w:proofErr w:type="spellStart"/>
      <w:r>
        <w:rPr>
          <w:sz w:val="28"/>
          <w:szCs w:val="28"/>
        </w:rPr>
        <w:t>Усть-Бакчарского</w:t>
      </w:r>
      <w:proofErr w:type="spellEnd"/>
      <w:r>
        <w:rPr>
          <w:sz w:val="28"/>
          <w:szCs w:val="28"/>
        </w:rPr>
        <w:t xml:space="preserve"> сельского поселения, секретарь комиссии;</w:t>
      </w:r>
    </w:p>
    <w:tbl>
      <w:tblPr>
        <w:tblW w:w="8820" w:type="dxa"/>
        <w:tblInd w:w="471" w:type="dxa"/>
        <w:tblBorders>
          <w:top w:val="single" w:sz="4" w:space="0" w:color="auto"/>
          <w:left w:val="single" w:sz="4" w:space="0" w:color="auto"/>
          <w:bottom w:val="single" w:sz="4" w:space="0" w:color="auto"/>
          <w:right w:val="single" w:sz="4" w:space="0" w:color="auto"/>
        </w:tblBorders>
        <w:tblLook w:val="0000"/>
      </w:tblPr>
      <w:tblGrid>
        <w:gridCol w:w="2160"/>
        <w:gridCol w:w="6660"/>
      </w:tblGrid>
      <w:tr w:rsidR="00FA62D5" w:rsidRPr="00846D0D" w:rsidTr="00F30AF7">
        <w:trPr>
          <w:trHeight w:val="360"/>
        </w:trPr>
        <w:tc>
          <w:tcPr>
            <w:tcW w:w="2160" w:type="dxa"/>
            <w:tcBorders>
              <w:top w:val="nil"/>
              <w:left w:val="nil"/>
              <w:bottom w:val="nil"/>
              <w:right w:val="nil"/>
            </w:tcBorders>
          </w:tcPr>
          <w:p w:rsidR="00FA62D5" w:rsidRPr="00FA62D5" w:rsidRDefault="00FA62D5" w:rsidP="00F30AF7">
            <w:pPr>
              <w:suppressAutoHyphens/>
              <w:ind w:left="3780" w:hanging="3780"/>
              <w:jc w:val="both"/>
              <w:rPr>
                <w:sz w:val="28"/>
                <w:szCs w:val="28"/>
              </w:rPr>
            </w:pPr>
            <w:r w:rsidRPr="00FA62D5">
              <w:rPr>
                <w:sz w:val="28"/>
                <w:szCs w:val="28"/>
              </w:rPr>
              <w:t>Баженов М.И.</w:t>
            </w:r>
          </w:p>
        </w:tc>
        <w:tc>
          <w:tcPr>
            <w:tcW w:w="6660" w:type="dxa"/>
            <w:tcBorders>
              <w:top w:val="nil"/>
              <w:left w:val="nil"/>
              <w:bottom w:val="nil"/>
              <w:right w:val="nil"/>
            </w:tcBorders>
          </w:tcPr>
          <w:p w:rsidR="00FA62D5" w:rsidRPr="00FA62D5" w:rsidRDefault="00FA62D5" w:rsidP="00F30AF7">
            <w:pPr>
              <w:suppressAutoHyphens/>
              <w:jc w:val="both"/>
              <w:rPr>
                <w:sz w:val="28"/>
                <w:szCs w:val="28"/>
              </w:rPr>
            </w:pPr>
            <w:r w:rsidRPr="00FA62D5">
              <w:rPr>
                <w:sz w:val="28"/>
                <w:szCs w:val="28"/>
              </w:rPr>
              <w:t xml:space="preserve">-    депутат Совета  </w:t>
            </w:r>
            <w:proofErr w:type="spellStart"/>
            <w:r w:rsidRPr="00FA62D5">
              <w:rPr>
                <w:sz w:val="28"/>
                <w:szCs w:val="28"/>
              </w:rPr>
              <w:t>Усть-Бакчарского</w:t>
            </w:r>
            <w:proofErr w:type="spellEnd"/>
            <w:r w:rsidRPr="00FA62D5">
              <w:rPr>
                <w:sz w:val="28"/>
                <w:szCs w:val="28"/>
              </w:rPr>
              <w:t xml:space="preserve"> сельского поселения</w:t>
            </w:r>
            <w:r>
              <w:rPr>
                <w:sz w:val="28"/>
                <w:szCs w:val="28"/>
              </w:rPr>
              <w:t>, член комиссии</w:t>
            </w:r>
            <w:r w:rsidRPr="00FA62D5">
              <w:rPr>
                <w:sz w:val="28"/>
                <w:szCs w:val="28"/>
              </w:rPr>
              <w:t>;</w:t>
            </w:r>
          </w:p>
        </w:tc>
      </w:tr>
      <w:tr w:rsidR="00FA62D5" w:rsidRPr="00846D0D" w:rsidTr="00F30AF7">
        <w:trPr>
          <w:trHeight w:val="360"/>
        </w:trPr>
        <w:tc>
          <w:tcPr>
            <w:tcW w:w="2160" w:type="dxa"/>
            <w:tcBorders>
              <w:top w:val="nil"/>
              <w:left w:val="nil"/>
              <w:bottom w:val="nil"/>
              <w:right w:val="nil"/>
            </w:tcBorders>
          </w:tcPr>
          <w:p w:rsidR="00FA62D5" w:rsidRPr="00FA62D5" w:rsidRDefault="00FA62D5" w:rsidP="00F30AF7">
            <w:pPr>
              <w:suppressAutoHyphens/>
              <w:ind w:left="3780" w:hanging="3780"/>
              <w:jc w:val="both"/>
              <w:rPr>
                <w:sz w:val="28"/>
                <w:szCs w:val="28"/>
              </w:rPr>
            </w:pPr>
            <w:r w:rsidRPr="00FA62D5">
              <w:rPr>
                <w:sz w:val="28"/>
                <w:szCs w:val="28"/>
              </w:rPr>
              <w:t>Гофман Е.Н.</w:t>
            </w:r>
          </w:p>
        </w:tc>
        <w:tc>
          <w:tcPr>
            <w:tcW w:w="6660" w:type="dxa"/>
            <w:tcBorders>
              <w:top w:val="nil"/>
              <w:left w:val="nil"/>
              <w:bottom w:val="nil"/>
              <w:right w:val="nil"/>
            </w:tcBorders>
          </w:tcPr>
          <w:p w:rsidR="00FA62D5" w:rsidRPr="00FA62D5" w:rsidRDefault="00FA62D5" w:rsidP="00F30AF7">
            <w:pPr>
              <w:suppressAutoHyphens/>
              <w:jc w:val="both"/>
              <w:rPr>
                <w:sz w:val="28"/>
                <w:szCs w:val="28"/>
              </w:rPr>
            </w:pPr>
            <w:r w:rsidRPr="00FA62D5">
              <w:rPr>
                <w:sz w:val="28"/>
                <w:szCs w:val="28"/>
              </w:rPr>
              <w:t xml:space="preserve">-   депутат Совета </w:t>
            </w:r>
            <w:proofErr w:type="spellStart"/>
            <w:r w:rsidRPr="00FA62D5">
              <w:rPr>
                <w:sz w:val="28"/>
                <w:szCs w:val="28"/>
              </w:rPr>
              <w:t>Усть-Бакчарского</w:t>
            </w:r>
            <w:proofErr w:type="spellEnd"/>
            <w:r w:rsidRPr="00FA62D5">
              <w:rPr>
                <w:sz w:val="28"/>
                <w:szCs w:val="28"/>
              </w:rPr>
              <w:t xml:space="preserve"> сельского поселения</w:t>
            </w:r>
            <w:r>
              <w:rPr>
                <w:sz w:val="28"/>
                <w:szCs w:val="28"/>
              </w:rPr>
              <w:t>, член комиссии</w:t>
            </w:r>
            <w:r w:rsidRPr="00FA62D5">
              <w:rPr>
                <w:sz w:val="28"/>
                <w:szCs w:val="28"/>
              </w:rPr>
              <w:t>;</w:t>
            </w:r>
          </w:p>
        </w:tc>
      </w:tr>
      <w:tr w:rsidR="00FA62D5" w:rsidRPr="00846D0D" w:rsidTr="00F30AF7">
        <w:trPr>
          <w:trHeight w:val="270"/>
        </w:trPr>
        <w:tc>
          <w:tcPr>
            <w:tcW w:w="2160" w:type="dxa"/>
            <w:tcBorders>
              <w:top w:val="nil"/>
              <w:left w:val="nil"/>
              <w:bottom w:val="nil"/>
              <w:right w:val="nil"/>
            </w:tcBorders>
          </w:tcPr>
          <w:p w:rsidR="00FA62D5" w:rsidRPr="00FA62D5" w:rsidRDefault="00FA62D5" w:rsidP="00F30AF7">
            <w:pPr>
              <w:suppressAutoHyphens/>
              <w:ind w:left="3780" w:hanging="3780"/>
              <w:jc w:val="both"/>
              <w:rPr>
                <w:sz w:val="28"/>
                <w:szCs w:val="28"/>
              </w:rPr>
            </w:pPr>
            <w:r w:rsidRPr="00FA62D5">
              <w:rPr>
                <w:sz w:val="28"/>
                <w:szCs w:val="28"/>
              </w:rPr>
              <w:t>Суханова А.П.</w:t>
            </w:r>
          </w:p>
        </w:tc>
        <w:tc>
          <w:tcPr>
            <w:tcW w:w="6660" w:type="dxa"/>
            <w:tcBorders>
              <w:top w:val="nil"/>
              <w:left w:val="nil"/>
              <w:bottom w:val="nil"/>
              <w:right w:val="nil"/>
            </w:tcBorders>
          </w:tcPr>
          <w:p w:rsidR="00FA62D5" w:rsidRPr="00FA62D5" w:rsidRDefault="00FA62D5" w:rsidP="00F30AF7">
            <w:pPr>
              <w:suppressAutoHyphens/>
              <w:jc w:val="both"/>
              <w:rPr>
                <w:sz w:val="28"/>
                <w:szCs w:val="28"/>
              </w:rPr>
            </w:pPr>
            <w:r w:rsidRPr="00FA62D5">
              <w:rPr>
                <w:sz w:val="28"/>
                <w:szCs w:val="28"/>
              </w:rPr>
              <w:t xml:space="preserve">-   депутат Совета </w:t>
            </w:r>
            <w:proofErr w:type="spellStart"/>
            <w:r w:rsidRPr="00FA62D5">
              <w:rPr>
                <w:sz w:val="28"/>
                <w:szCs w:val="28"/>
              </w:rPr>
              <w:t>Усть-Бакчарского</w:t>
            </w:r>
            <w:proofErr w:type="spellEnd"/>
            <w:r w:rsidRPr="00FA62D5">
              <w:rPr>
                <w:sz w:val="28"/>
                <w:szCs w:val="28"/>
              </w:rPr>
              <w:t xml:space="preserve"> сельского поселения</w:t>
            </w:r>
            <w:r>
              <w:rPr>
                <w:sz w:val="28"/>
                <w:szCs w:val="28"/>
              </w:rPr>
              <w:t>, член комиссии.</w:t>
            </w:r>
          </w:p>
        </w:tc>
      </w:tr>
    </w:tbl>
    <w:p w:rsidR="00FA62D5" w:rsidRPr="00FA62D5" w:rsidRDefault="00FA62D5" w:rsidP="00FA62D5">
      <w:pPr>
        <w:pStyle w:val="a6"/>
        <w:numPr>
          <w:ilvl w:val="0"/>
          <w:numId w:val="2"/>
        </w:numPr>
        <w:ind w:left="825"/>
        <w:jc w:val="both"/>
        <w:rPr>
          <w:b/>
          <w:sz w:val="22"/>
          <w:szCs w:val="22"/>
        </w:rPr>
      </w:pPr>
      <w:r w:rsidRPr="00FA62D5">
        <w:rPr>
          <w:sz w:val="28"/>
          <w:szCs w:val="28"/>
        </w:rPr>
        <w:lastRenderedPageBreak/>
        <w:t xml:space="preserve">Предложения и замечания по проекту решения Совета </w:t>
      </w:r>
      <w:proofErr w:type="spellStart"/>
      <w:r w:rsidR="008E7747">
        <w:rPr>
          <w:sz w:val="28"/>
          <w:szCs w:val="28"/>
        </w:rPr>
        <w:t>Усть-Бакчарского</w:t>
      </w:r>
      <w:proofErr w:type="spellEnd"/>
      <w:r w:rsidR="008E7747">
        <w:rPr>
          <w:sz w:val="28"/>
          <w:szCs w:val="28"/>
        </w:rPr>
        <w:t xml:space="preserve"> </w:t>
      </w:r>
      <w:r w:rsidRPr="00FA62D5">
        <w:rPr>
          <w:sz w:val="28"/>
          <w:szCs w:val="28"/>
        </w:rPr>
        <w:t>сельского поселения «О внесении изменений в Устав муниципального образования «</w:t>
      </w:r>
      <w:proofErr w:type="spellStart"/>
      <w:r w:rsidR="008E7747">
        <w:rPr>
          <w:sz w:val="28"/>
          <w:szCs w:val="28"/>
        </w:rPr>
        <w:t>Усть-Бакчарское</w:t>
      </w:r>
      <w:proofErr w:type="spellEnd"/>
      <w:r w:rsidRPr="00FA62D5">
        <w:rPr>
          <w:sz w:val="28"/>
          <w:szCs w:val="28"/>
        </w:rPr>
        <w:t xml:space="preserve"> сельское поселение» можно подать:</w:t>
      </w:r>
    </w:p>
    <w:p w:rsidR="00FA62D5" w:rsidRDefault="00FA62D5" w:rsidP="00FA62D5">
      <w:pPr>
        <w:ind w:firstLine="360"/>
        <w:jc w:val="both"/>
        <w:rPr>
          <w:sz w:val="28"/>
          <w:szCs w:val="28"/>
        </w:rPr>
      </w:pPr>
      <w:r>
        <w:rPr>
          <w:sz w:val="28"/>
          <w:szCs w:val="28"/>
        </w:rPr>
        <w:t xml:space="preserve">1) лично при обращении к секретарю комиссии по проведению публичных слушаний по адресу: Томская область, </w:t>
      </w:r>
      <w:proofErr w:type="spellStart"/>
      <w:r>
        <w:rPr>
          <w:sz w:val="28"/>
          <w:szCs w:val="28"/>
        </w:rPr>
        <w:t>Чаинский</w:t>
      </w:r>
      <w:proofErr w:type="spellEnd"/>
      <w:r>
        <w:rPr>
          <w:sz w:val="28"/>
          <w:szCs w:val="28"/>
        </w:rPr>
        <w:t xml:space="preserve"> район, с.</w:t>
      </w:r>
      <w:r w:rsidR="008E7747" w:rsidRPr="008E7747">
        <w:rPr>
          <w:sz w:val="28"/>
          <w:szCs w:val="28"/>
        </w:rPr>
        <w:t xml:space="preserve"> </w:t>
      </w:r>
      <w:r w:rsidR="008E7747">
        <w:rPr>
          <w:sz w:val="28"/>
          <w:szCs w:val="28"/>
        </w:rPr>
        <w:t>. Усть-Бакчар, ул. Центральная, д. 17</w:t>
      </w:r>
      <w:r>
        <w:rPr>
          <w:sz w:val="28"/>
          <w:szCs w:val="28"/>
        </w:rPr>
        <w:t>;</w:t>
      </w:r>
    </w:p>
    <w:p w:rsidR="00FA62D5" w:rsidRDefault="00FA62D5" w:rsidP="00FA62D5">
      <w:pPr>
        <w:ind w:firstLine="360"/>
        <w:jc w:val="both"/>
        <w:rPr>
          <w:sz w:val="28"/>
          <w:szCs w:val="28"/>
        </w:rPr>
      </w:pPr>
      <w:r>
        <w:rPr>
          <w:sz w:val="28"/>
          <w:szCs w:val="28"/>
        </w:rPr>
        <w:t xml:space="preserve">2)  по телефону </w:t>
      </w:r>
      <w:r w:rsidR="008E7747">
        <w:rPr>
          <w:sz w:val="28"/>
          <w:szCs w:val="28"/>
        </w:rPr>
        <w:t>3-52-35</w:t>
      </w:r>
      <w:r>
        <w:rPr>
          <w:sz w:val="28"/>
          <w:szCs w:val="28"/>
        </w:rPr>
        <w:t xml:space="preserve"> с 09.00 час. до 13.00 час., с 14.00 час. до 17.00 час. в рабочие дни; </w:t>
      </w:r>
    </w:p>
    <w:p w:rsidR="00FA62D5" w:rsidRDefault="00FA62D5" w:rsidP="00FA62D5">
      <w:pPr>
        <w:ind w:firstLine="360"/>
        <w:jc w:val="both"/>
        <w:rPr>
          <w:sz w:val="28"/>
          <w:szCs w:val="28"/>
        </w:rPr>
      </w:pPr>
      <w:r>
        <w:rPr>
          <w:sz w:val="28"/>
          <w:szCs w:val="28"/>
        </w:rPr>
        <w:t xml:space="preserve">3) посредством направления обращения на адрес электронной почты </w:t>
      </w:r>
      <w:hyperlink r:id="rId5" w:history="1">
        <w:r w:rsidR="008E7747">
          <w:rPr>
            <w:rStyle w:val="a5"/>
            <w:color w:val="000000"/>
            <w:sz w:val="28"/>
            <w:szCs w:val="28"/>
            <w:lang w:val="en-US"/>
          </w:rPr>
          <w:t>u</w:t>
        </w:r>
        <w:r w:rsidR="008E7747" w:rsidRPr="008E7747">
          <w:rPr>
            <w:rStyle w:val="a5"/>
            <w:color w:val="000000"/>
            <w:sz w:val="28"/>
            <w:szCs w:val="28"/>
          </w:rPr>
          <w:t>-</w:t>
        </w:r>
        <w:r w:rsidR="008E7747">
          <w:rPr>
            <w:rStyle w:val="a5"/>
            <w:color w:val="000000"/>
            <w:sz w:val="28"/>
            <w:szCs w:val="28"/>
            <w:lang w:val="en-US"/>
          </w:rPr>
          <w:t>bakch</w:t>
        </w:r>
        <w:r w:rsidR="008E7747" w:rsidRPr="008E7747">
          <w:rPr>
            <w:rStyle w:val="a5"/>
            <w:color w:val="000000"/>
            <w:sz w:val="28"/>
            <w:szCs w:val="28"/>
          </w:rPr>
          <w:t>@</w:t>
        </w:r>
        <w:r w:rsidR="008E7747">
          <w:rPr>
            <w:rStyle w:val="a5"/>
            <w:color w:val="000000"/>
            <w:sz w:val="28"/>
            <w:szCs w:val="28"/>
            <w:lang w:val="en-US"/>
          </w:rPr>
          <w:t>tomsk</w:t>
        </w:r>
        <w:r w:rsidR="008E7747" w:rsidRPr="008E7747">
          <w:rPr>
            <w:rStyle w:val="a5"/>
            <w:color w:val="000000"/>
            <w:sz w:val="28"/>
            <w:szCs w:val="28"/>
          </w:rPr>
          <w:t>.</w:t>
        </w:r>
        <w:r w:rsidR="008E7747">
          <w:rPr>
            <w:rStyle w:val="a5"/>
            <w:color w:val="000000"/>
            <w:sz w:val="28"/>
            <w:szCs w:val="28"/>
            <w:lang w:val="en-US"/>
          </w:rPr>
          <w:t>gov</w:t>
        </w:r>
        <w:r w:rsidR="008E7747" w:rsidRPr="008E7747">
          <w:rPr>
            <w:rStyle w:val="a5"/>
            <w:color w:val="000000"/>
            <w:sz w:val="28"/>
            <w:szCs w:val="28"/>
          </w:rPr>
          <w:t>.</w:t>
        </w:r>
        <w:r w:rsidR="008E7747">
          <w:rPr>
            <w:rStyle w:val="a5"/>
            <w:color w:val="000000"/>
            <w:sz w:val="28"/>
            <w:szCs w:val="28"/>
            <w:lang w:val="en-US"/>
          </w:rPr>
          <w:t>ru</w:t>
        </w:r>
      </w:hyperlink>
      <w:r>
        <w:rPr>
          <w:sz w:val="28"/>
          <w:szCs w:val="28"/>
        </w:rPr>
        <w:t>;</w:t>
      </w:r>
    </w:p>
    <w:p w:rsidR="00FA62D5" w:rsidRDefault="00FA62D5" w:rsidP="00FA62D5">
      <w:pPr>
        <w:ind w:firstLine="360"/>
        <w:jc w:val="both"/>
        <w:rPr>
          <w:sz w:val="28"/>
          <w:szCs w:val="28"/>
        </w:rPr>
      </w:pPr>
      <w:r>
        <w:rPr>
          <w:sz w:val="28"/>
          <w:szCs w:val="28"/>
        </w:rPr>
        <w:t xml:space="preserve">4) в сети «Интернет» на официальном сайте органов местного самоуправления </w:t>
      </w:r>
      <w:proofErr w:type="spellStart"/>
      <w:r w:rsidR="008E7747">
        <w:rPr>
          <w:sz w:val="28"/>
          <w:szCs w:val="28"/>
        </w:rPr>
        <w:t>Усть-Бакчарского</w:t>
      </w:r>
      <w:proofErr w:type="spellEnd"/>
      <w:r w:rsidR="008E7747">
        <w:rPr>
          <w:sz w:val="28"/>
          <w:szCs w:val="28"/>
        </w:rPr>
        <w:t xml:space="preserve"> </w:t>
      </w:r>
      <w:r>
        <w:rPr>
          <w:sz w:val="28"/>
          <w:szCs w:val="28"/>
        </w:rPr>
        <w:t xml:space="preserve">сельского поселения: </w:t>
      </w:r>
      <w:r w:rsidR="008E7747" w:rsidRPr="008E7747">
        <w:rPr>
          <w:sz w:val="28"/>
          <w:szCs w:val="28"/>
          <w:u w:val="single"/>
        </w:rPr>
        <w:t>https://u-bakchar.ru/</w:t>
      </w:r>
      <w:r w:rsidR="008E7747">
        <w:rPr>
          <w:sz w:val="28"/>
          <w:szCs w:val="28"/>
          <w:u w:val="single"/>
        </w:rPr>
        <w:t>.</w:t>
      </w:r>
    </w:p>
    <w:p w:rsidR="00FA62D5" w:rsidRDefault="00FA62D5" w:rsidP="00FA62D5">
      <w:pPr>
        <w:ind w:firstLine="360"/>
        <w:jc w:val="both"/>
        <w:rPr>
          <w:sz w:val="28"/>
          <w:szCs w:val="28"/>
        </w:rPr>
      </w:pPr>
      <w:r>
        <w:rPr>
          <w:sz w:val="28"/>
          <w:szCs w:val="28"/>
        </w:rPr>
        <w:t>5) почтовы</w:t>
      </w:r>
      <w:r w:rsidR="008E7747">
        <w:rPr>
          <w:sz w:val="28"/>
          <w:szCs w:val="28"/>
        </w:rPr>
        <w:t>м отправлением по адресу: 63640</w:t>
      </w:r>
      <w:r w:rsidR="008E7747" w:rsidRPr="008E7747">
        <w:rPr>
          <w:sz w:val="28"/>
          <w:szCs w:val="28"/>
        </w:rPr>
        <w:t>4</w:t>
      </w:r>
      <w:r>
        <w:rPr>
          <w:sz w:val="28"/>
          <w:szCs w:val="28"/>
        </w:rPr>
        <w:t xml:space="preserve">, Томская область, </w:t>
      </w:r>
      <w:proofErr w:type="spellStart"/>
      <w:r>
        <w:rPr>
          <w:sz w:val="28"/>
          <w:szCs w:val="28"/>
        </w:rPr>
        <w:t>Чаинский</w:t>
      </w:r>
      <w:proofErr w:type="spellEnd"/>
      <w:r>
        <w:rPr>
          <w:sz w:val="28"/>
          <w:szCs w:val="28"/>
        </w:rPr>
        <w:t xml:space="preserve"> район, с. </w:t>
      </w:r>
      <w:r w:rsidR="008E7747">
        <w:rPr>
          <w:sz w:val="28"/>
          <w:szCs w:val="28"/>
        </w:rPr>
        <w:t>Усть-Бакчар</w:t>
      </w:r>
      <w:r>
        <w:rPr>
          <w:sz w:val="28"/>
          <w:szCs w:val="28"/>
        </w:rPr>
        <w:t>, ул.</w:t>
      </w:r>
      <w:r w:rsidR="008E7747">
        <w:rPr>
          <w:sz w:val="28"/>
          <w:szCs w:val="28"/>
        </w:rPr>
        <w:t>Центральная, д. 17</w:t>
      </w:r>
      <w:r>
        <w:rPr>
          <w:sz w:val="28"/>
          <w:szCs w:val="28"/>
        </w:rPr>
        <w:t>.</w:t>
      </w:r>
    </w:p>
    <w:p w:rsidR="00FA62D5" w:rsidRDefault="00FA62D5" w:rsidP="00FA62D5">
      <w:pPr>
        <w:numPr>
          <w:ilvl w:val="0"/>
          <w:numId w:val="2"/>
        </w:numPr>
        <w:suppressAutoHyphens/>
        <w:ind w:left="0" w:firstLine="360"/>
        <w:jc w:val="both"/>
        <w:rPr>
          <w:sz w:val="28"/>
          <w:szCs w:val="28"/>
        </w:rPr>
      </w:pPr>
      <w:r>
        <w:rPr>
          <w:sz w:val="28"/>
          <w:szCs w:val="28"/>
        </w:rPr>
        <w:t xml:space="preserve">Принять участие в обсуждении проекта решения Совета </w:t>
      </w:r>
      <w:proofErr w:type="spellStart"/>
      <w:r>
        <w:rPr>
          <w:sz w:val="28"/>
          <w:szCs w:val="28"/>
        </w:rPr>
        <w:t>Чаинского</w:t>
      </w:r>
      <w:proofErr w:type="spellEnd"/>
      <w:r>
        <w:rPr>
          <w:sz w:val="28"/>
          <w:szCs w:val="28"/>
        </w:rPr>
        <w:t xml:space="preserve"> сельского поселения «О внесении изменений в Устав муниципального образования</w:t>
      </w:r>
      <w:r w:rsidR="008E7747">
        <w:rPr>
          <w:sz w:val="28"/>
          <w:szCs w:val="28"/>
        </w:rPr>
        <w:t xml:space="preserve"> «</w:t>
      </w:r>
      <w:proofErr w:type="spellStart"/>
      <w:r w:rsidR="008E7747">
        <w:rPr>
          <w:sz w:val="28"/>
          <w:szCs w:val="28"/>
        </w:rPr>
        <w:t>Усть-Бакчарское</w:t>
      </w:r>
      <w:proofErr w:type="spellEnd"/>
      <w:r>
        <w:rPr>
          <w:sz w:val="28"/>
          <w:szCs w:val="28"/>
        </w:rPr>
        <w:t xml:space="preserve"> сельское поселение</w:t>
      </w:r>
      <w:r w:rsidR="008E7747">
        <w:rPr>
          <w:sz w:val="28"/>
          <w:szCs w:val="28"/>
        </w:rPr>
        <w:t>»</w:t>
      </w:r>
      <w:r>
        <w:rPr>
          <w:sz w:val="28"/>
          <w:szCs w:val="28"/>
        </w:rPr>
        <w:t xml:space="preserve"> могут все желающие непосредственно или через своих представителей.</w:t>
      </w:r>
    </w:p>
    <w:p w:rsidR="00FA62D5" w:rsidRDefault="00FA62D5" w:rsidP="00FA62D5">
      <w:pPr>
        <w:numPr>
          <w:ilvl w:val="0"/>
          <w:numId w:val="2"/>
        </w:numPr>
        <w:suppressAutoHyphens/>
        <w:ind w:left="0" w:firstLine="360"/>
        <w:jc w:val="both"/>
        <w:rPr>
          <w:sz w:val="28"/>
          <w:szCs w:val="28"/>
        </w:rPr>
      </w:pPr>
      <w:r>
        <w:rPr>
          <w:sz w:val="28"/>
          <w:szCs w:val="28"/>
        </w:rPr>
        <w:t xml:space="preserve">Опубликовать (обнародовать) настоящее решение в печатном издании «Официальные ведомости </w:t>
      </w:r>
      <w:proofErr w:type="spellStart"/>
      <w:r w:rsidR="001E5486">
        <w:rPr>
          <w:sz w:val="28"/>
          <w:szCs w:val="28"/>
        </w:rPr>
        <w:t>Усть-Бакчарского</w:t>
      </w:r>
      <w:proofErr w:type="spellEnd"/>
      <w:r w:rsidR="008E7747">
        <w:rPr>
          <w:sz w:val="28"/>
          <w:szCs w:val="28"/>
        </w:rPr>
        <w:t xml:space="preserve"> </w:t>
      </w:r>
      <w:r>
        <w:rPr>
          <w:sz w:val="28"/>
          <w:szCs w:val="28"/>
        </w:rPr>
        <w:t xml:space="preserve">сельского поселения» и разместить на официальном сайте </w:t>
      </w:r>
      <w:proofErr w:type="spellStart"/>
      <w:r w:rsidR="008E7747">
        <w:rPr>
          <w:sz w:val="28"/>
          <w:szCs w:val="28"/>
        </w:rPr>
        <w:t>Усть-Бакчарского</w:t>
      </w:r>
      <w:proofErr w:type="spellEnd"/>
      <w:r w:rsidR="001E5486">
        <w:rPr>
          <w:sz w:val="28"/>
          <w:szCs w:val="28"/>
        </w:rPr>
        <w:t xml:space="preserve"> </w:t>
      </w:r>
      <w:r>
        <w:rPr>
          <w:sz w:val="28"/>
          <w:szCs w:val="28"/>
        </w:rPr>
        <w:t>сельского поселения в сети «Интернет».</w:t>
      </w:r>
    </w:p>
    <w:p w:rsidR="00FA62D5" w:rsidRDefault="00FA62D5" w:rsidP="00FA62D5">
      <w:pPr>
        <w:numPr>
          <w:ilvl w:val="0"/>
          <w:numId w:val="2"/>
        </w:numPr>
        <w:tabs>
          <w:tab w:val="left" w:pos="0"/>
        </w:tabs>
        <w:suppressAutoHyphens/>
        <w:jc w:val="both"/>
        <w:rPr>
          <w:sz w:val="28"/>
          <w:szCs w:val="28"/>
        </w:rPr>
      </w:pPr>
      <w:r>
        <w:rPr>
          <w:sz w:val="28"/>
          <w:szCs w:val="28"/>
        </w:rPr>
        <w:t>Настоящее решение вступает в силу после его опубликования (обнародования).</w:t>
      </w:r>
    </w:p>
    <w:p w:rsidR="00FA62D5" w:rsidRDefault="00FA62D5" w:rsidP="00FA62D5">
      <w:pPr>
        <w:ind w:left="825"/>
        <w:jc w:val="both"/>
        <w:rPr>
          <w:sz w:val="28"/>
          <w:szCs w:val="28"/>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8E7747"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FA62D5" w:rsidRDefault="00FA62D5"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r>
        <w:rPr>
          <w:rFonts w:eastAsia="Calibri"/>
          <w:sz w:val="28"/>
          <w:szCs w:val="28"/>
          <w:lang w:eastAsia="en-US"/>
        </w:rPr>
        <w:t>Председатель Совета</w:t>
      </w:r>
    </w:p>
    <w:p w:rsidR="00FA62D5"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roofErr w:type="spellStart"/>
      <w:r>
        <w:rPr>
          <w:rFonts w:eastAsia="Calibri"/>
          <w:sz w:val="28"/>
          <w:szCs w:val="28"/>
          <w:lang w:eastAsia="en-US"/>
        </w:rPr>
        <w:t>Усть-Бакчарского</w:t>
      </w:r>
      <w:proofErr w:type="spellEnd"/>
      <w:r>
        <w:rPr>
          <w:rFonts w:eastAsia="Calibri"/>
          <w:sz w:val="28"/>
          <w:szCs w:val="28"/>
          <w:lang w:eastAsia="en-US"/>
        </w:rPr>
        <w:t xml:space="preserve"> </w:t>
      </w:r>
      <w:r w:rsidR="00FA62D5">
        <w:rPr>
          <w:rFonts w:eastAsia="Calibri"/>
          <w:sz w:val="28"/>
          <w:szCs w:val="28"/>
          <w:lang w:eastAsia="en-US"/>
        </w:rPr>
        <w:t xml:space="preserve"> сельского поселени</w:t>
      </w:r>
      <w:r>
        <w:rPr>
          <w:rFonts w:eastAsia="Calibri"/>
          <w:sz w:val="28"/>
          <w:szCs w:val="28"/>
          <w:lang w:eastAsia="en-US"/>
        </w:rPr>
        <w:t>я,</w:t>
      </w:r>
      <w:r w:rsidR="00FA62D5">
        <w:rPr>
          <w:rFonts w:eastAsia="Calibri"/>
          <w:sz w:val="28"/>
          <w:szCs w:val="28"/>
          <w:lang w:eastAsia="en-US"/>
        </w:rPr>
        <w:tab/>
      </w:r>
      <w:r w:rsidR="00FA62D5">
        <w:rPr>
          <w:rFonts w:eastAsia="Calibri"/>
          <w:sz w:val="28"/>
          <w:szCs w:val="28"/>
          <w:lang w:eastAsia="en-US"/>
        </w:rPr>
        <w:tab/>
        <w:t xml:space="preserve">   </w:t>
      </w:r>
      <w:r>
        <w:rPr>
          <w:rFonts w:eastAsia="Calibri"/>
          <w:sz w:val="28"/>
          <w:szCs w:val="28"/>
          <w:lang w:eastAsia="en-US"/>
        </w:rPr>
        <w:t xml:space="preserve">                              </w:t>
      </w:r>
    </w:p>
    <w:p w:rsidR="00FA62D5" w:rsidRDefault="00FA62D5"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FA62D5" w:rsidRDefault="00FA62D5"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z w:val="28"/>
          <w:szCs w:val="28"/>
          <w:lang w:eastAsia="en-US"/>
        </w:rPr>
      </w:pPr>
    </w:p>
    <w:p w:rsidR="00FA62D5" w:rsidRDefault="008E7747" w:rsidP="00FA62D5">
      <w:pPr>
        <w:tabs>
          <w:tab w:val="left" w:pos="708"/>
          <w:tab w:val="left" w:pos="1416"/>
          <w:tab w:val="left" w:pos="2124"/>
          <w:tab w:val="left" w:pos="2832"/>
          <w:tab w:val="left" w:pos="3540"/>
          <w:tab w:val="left" w:pos="4248"/>
          <w:tab w:val="left" w:pos="4956"/>
          <w:tab w:val="left" w:pos="5664"/>
          <w:tab w:val="left" w:pos="7455"/>
        </w:tabs>
        <w:autoSpaceDE w:val="0"/>
        <w:jc w:val="both"/>
        <w:rPr>
          <w:rFonts w:eastAsia="Calibri"/>
          <w:spacing w:val="4"/>
          <w:sz w:val="28"/>
          <w:szCs w:val="28"/>
          <w:lang w:eastAsia="en-US"/>
        </w:rPr>
      </w:pPr>
      <w:r>
        <w:rPr>
          <w:rFonts w:eastAsia="Calibri"/>
          <w:sz w:val="28"/>
          <w:szCs w:val="28"/>
          <w:lang w:eastAsia="en-US"/>
        </w:rPr>
        <w:t xml:space="preserve">Глава </w:t>
      </w:r>
      <w:proofErr w:type="spellStart"/>
      <w:r>
        <w:rPr>
          <w:rFonts w:eastAsia="Calibri"/>
          <w:sz w:val="28"/>
          <w:szCs w:val="28"/>
          <w:lang w:eastAsia="en-US"/>
        </w:rPr>
        <w:t>Усть-Бакчарского</w:t>
      </w:r>
      <w:proofErr w:type="spellEnd"/>
      <w:r w:rsidR="00FA62D5">
        <w:rPr>
          <w:rFonts w:eastAsia="Calibri"/>
          <w:sz w:val="28"/>
          <w:szCs w:val="28"/>
          <w:lang w:eastAsia="en-US"/>
        </w:rPr>
        <w:t xml:space="preserve"> сельского поселения                         </w:t>
      </w:r>
      <w:r>
        <w:rPr>
          <w:rFonts w:eastAsia="Calibri"/>
          <w:sz w:val="28"/>
          <w:szCs w:val="28"/>
          <w:lang w:eastAsia="en-US"/>
        </w:rPr>
        <w:t>Е.М. Пчёлкин</w:t>
      </w:r>
    </w:p>
    <w:p w:rsidR="00FA62D5" w:rsidRDefault="00FA62D5" w:rsidP="00FA62D5">
      <w:pPr>
        <w:shd w:val="clear" w:color="auto" w:fill="FFFFFF"/>
        <w:tabs>
          <w:tab w:val="left" w:pos="1171"/>
        </w:tabs>
        <w:jc w:val="right"/>
        <w:rPr>
          <w:rFonts w:eastAsia="Calibri"/>
          <w:spacing w:val="4"/>
          <w:sz w:val="28"/>
          <w:szCs w:val="28"/>
          <w:lang w:eastAsia="en-US"/>
        </w:rPr>
      </w:pPr>
    </w:p>
    <w:p w:rsidR="00FA62D5" w:rsidRDefault="00FA62D5" w:rsidP="00FA62D5">
      <w:pPr>
        <w:shd w:val="clear" w:color="auto" w:fill="FFFFFF"/>
        <w:tabs>
          <w:tab w:val="left" w:pos="1171"/>
        </w:tabs>
        <w:jc w:val="right"/>
        <w:rPr>
          <w:spacing w:val="4"/>
          <w:sz w:val="28"/>
          <w:szCs w:val="28"/>
        </w:rPr>
      </w:pPr>
    </w:p>
    <w:p w:rsidR="00FA62D5" w:rsidRDefault="00FA62D5" w:rsidP="00FA62D5">
      <w:pPr>
        <w:shd w:val="clear" w:color="auto" w:fill="FFFFFF"/>
        <w:tabs>
          <w:tab w:val="left" w:pos="1171"/>
        </w:tabs>
        <w:jc w:val="right"/>
        <w:rPr>
          <w:spacing w:val="4"/>
          <w:sz w:val="28"/>
          <w:szCs w:val="28"/>
        </w:rPr>
      </w:pPr>
    </w:p>
    <w:p w:rsidR="00976A46" w:rsidRDefault="00976A46"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Default="008E7747" w:rsidP="00976A46">
      <w:pPr>
        <w:suppressAutoHyphens/>
        <w:jc w:val="both"/>
        <w:rPr>
          <w:sz w:val="22"/>
          <w:szCs w:val="22"/>
        </w:rPr>
      </w:pPr>
    </w:p>
    <w:p w:rsidR="008E7747" w:rsidRPr="008E7747" w:rsidRDefault="008E7747" w:rsidP="008E7747">
      <w:pPr>
        <w:rPr>
          <w:sz w:val="22"/>
          <w:szCs w:val="22"/>
        </w:rPr>
      </w:pPr>
    </w:p>
    <w:p w:rsidR="008E7747" w:rsidRDefault="008E7747" w:rsidP="008E7747">
      <w:pPr>
        <w:rPr>
          <w:sz w:val="22"/>
          <w:szCs w:val="22"/>
        </w:rPr>
      </w:pPr>
    </w:p>
    <w:p w:rsidR="008E7747" w:rsidRDefault="008E7747" w:rsidP="008E7747">
      <w:pPr>
        <w:rPr>
          <w:sz w:val="22"/>
          <w:szCs w:val="22"/>
        </w:rPr>
      </w:pPr>
    </w:p>
    <w:p w:rsidR="008E7747" w:rsidRDefault="008E7747" w:rsidP="008E7747">
      <w:pPr>
        <w:shd w:val="clear" w:color="auto" w:fill="FFFFFF"/>
        <w:tabs>
          <w:tab w:val="left" w:pos="1171"/>
        </w:tabs>
        <w:jc w:val="right"/>
        <w:rPr>
          <w:spacing w:val="4"/>
          <w:sz w:val="20"/>
          <w:szCs w:val="20"/>
        </w:rPr>
      </w:pPr>
      <w:r>
        <w:rPr>
          <w:sz w:val="22"/>
          <w:szCs w:val="22"/>
        </w:rPr>
        <w:lastRenderedPageBreak/>
        <w:tab/>
      </w:r>
      <w:r>
        <w:rPr>
          <w:spacing w:val="4"/>
          <w:sz w:val="20"/>
          <w:szCs w:val="20"/>
        </w:rPr>
        <w:t>Приложение</w:t>
      </w:r>
    </w:p>
    <w:p w:rsidR="008E7747" w:rsidRDefault="008E7747" w:rsidP="008E7747">
      <w:pPr>
        <w:shd w:val="clear" w:color="auto" w:fill="FFFFFF"/>
        <w:tabs>
          <w:tab w:val="left" w:pos="1171"/>
        </w:tabs>
        <w:jc w:val="right"/>
        <w:rPr>
          <w:spacing w:val="4"/>
          <w:sz w:val="20"/>
          <w:szCs w:val="20"/>
        </w:rPr>
      </w:pPr>
      <w:r>
        <w:rPr>
          <w:spacing w:val="4"/>
          <w:sz w:val="20"/>
          <w:szCs w:val="20"/>
        </w:rPr>
        <w:t xml:space="preserve">к решению Совета </w:t>
      </w:r>
      <w:r w:rsidR="00EC1CBC">
        <w:rPr>
          <w:spacing w:val="4"/>
          <w:sz w:val="20"/>
          <w:szCs w:val="20"/>
        </w:rPr>
        <w:t>Усть-Бакчарского</w:t>
      </w:r>
    </w:p>
    <w:p w:rsidR="008E7747" w:rsidRDefault="008E7747" w:rsidP="008E7747">
      <w:pPr>
        <w:shd w:val="clear" w:color="auto" w:fill="FFFFFF"/>
        <w:tabs>
          <w:tab w:val="left" w:pos="1171"/>
        </w:tabs>
        <w:jc w:val="right"/>
        <w:rPr>
          <w:spacing w:val="4"/>
          <w:sz w:val="20"/>
          <w:szCs w:val="20"/>
        </w:rPr>
      </w:pPr>
      <w:r>
        <w:rPr>
          <w:spacing w:val="4"/>
          <w:sz w:val="20"/>
          <w:szCs w:val="20"/>
        </w:rPr>
        <w:t xml:space="preserve"> сельского поселения</w:t>
      </w:r>
    </w:p>
    <w:p w:rsidR="008E7747" w:rsidRDefault="008E7747" w:rsidP="008E7747">
      <w:pPr>
        <w:shd w:val="clear" w:color="auto" w:fill="FFFFFF"/>
        <w:tabs>
          <w:tab w:val="left" w:pos="1171"/>
        </w:tabs>
        <w:jc w:val="right"/>
        <w:rPr>
          <w:b/>
          <w:spacing w:val="4"/>
          <w:sz w:val="28"/>
          <w:szCs w:val="28"/>
        </w:rPr>
      </w:pPr>
      <w:r>
        <w:rPr>
          <w:spacing w:val="4"/>
          <w:sz w:val="20"/>
          <w:szCs w:val="20"/>
        </w:rPr>
        <w:t xml:space="preserve">от </w:t>
      </w:r>
      <w:r w:rsidR="0060784C">
        <w:rPr>
          <w:spacing w:val="4"/>
          <w:sz w:val="20"/>
          <w:szCs w:val="20"/>
        </w:rPr>
        <w:t>28.03</w:t>
      </w:r>
      <w:r>
        <w:rPr>
          <w:spacing w:val="4"/>
          <w:sz w:val="20"/>
          <w:szCs w:val="20"/>
        </w:rPr>
        <w:t xml:space="preserve">.2024 № </w:t>
      </w:r>
      <w:r w:rsidR="0060784C">
        <w:rPr>
          <w:spacing w:val="4"/>
          <w:sz w:val="20"/>
          <w:szCs w:val="20"/>
        </w:rPr>
        <w:t>5</w:t>
      </w:r>
    </w:p>
    <w:p w:rsidR="008E7747" w:rsidRDefault="008E7747" w:rsidP="008E7747">
      <w:pPr>
        <w:tabs>
          <w:tab w:val="left" w:pos="1815"/>
          <w:tab w:val="center" w:pos="4674"/>
        </w:tabs>
        <w:spacing w:line="276" w:lineRule="auto"/>
        <w:jc w:val="center"/>
        <w:rPr>
          <w:b/>
          <w:spacing w:val="4"/>
          <w:sz w:val="28"/>
          <w:szCs w:val="28"/>
        </w:rPr>
      </w:pPr>
    </w:p>
    <w:p w:rsidR="008E7747" w:rsidRDefault="008E7747" w:rsidP="008E7747">
      <w:pPr>
        <w:tabs>
          <w:tab w:val="left" w:pos="1815"/>
          <w:tab w:val="center" w:pos="4674"/>
        </w:tabs>
        <w:spacing w:line="276" w:lineRule="auto"/>
        <w:jc w:val="center"/>
        <w:rPr>
          <w:b/>
          <w:sz w:val="28"/>
          <w:szCs w:val="28"/>
        </w:rPr>
      </w:pPr>
    </w:p>
    <w:p w:rsidR="008E7747" w:rsidRDefault="008E7747" w:rsidP="008E7747">
      <w:pPr>
        <w:tabs>
          <w:tab w:val="left" w:pos="1815"/>
          <w:tab w:val="center" w:pos="4674"/>
        </w:tabs>
        <w:spacing w:line="276" w:lineRule="auto"/>
        <w:jc w:val="center"/>
        <w:rPr>
          <w:b/>
          <w:sz w:val="32"/>
          <w:szCs w:val="32"/>
        </w:rPr>
      </w:pPr>
      <w:r>
        <w:rPr>
          <w:b/>
          <w:sz w:val="28"/>
          <w:szCs w:val="28"/>
        </w:rPr>
        <w:t>МУНИЦИПАЛЬНОЕ ОБРАЗОВАНИЕ</w:t>
      </w:r>
    </w:p>
    <w:p w:rsidR="008E7747" w:rsidRDefault="008E7747" w:rsidP="008E7747">
      <w:pPr>
        <w:spacing w:line="276" w:lineRule="auto"/>
        <w:jc w:val="center"/>
        <w:rPr>
          <w:b/>
          <w:sz w:val="28"/>
          <w:szCs w:val="28"/>
        </w:rPr>
      </w:pPr>
      <w:r>
        <w:rPr>
          <w:b/>
          <w:sz w:val="32"/>
          <w:szCs w:val="32"/>
        </w:rPr>
        <w:t>«</w:t>
      </w:r>
      <w:r w:rsidR="0016524A">
        <w:rPr>
          <w:b/>
          <w:sz w:val="28"/>
          <w:szCs w:val="28"/>
        </w:rPr>
        <w:t>УСТЬ-БАКЧАРСКОЕ</w:t>
      </w:r>
      <w:r>
        <w:rPr>
          <w:b/>
          <w:sz w:val="28"/>
          <w:szCs w:val="28"/>
        </w:rPr>
        <w:t xml:space="preserve"> СЕЛЬСКОЕ ПОСЕЛЕНИЕ»</w:t>
      </w:r>
    </w:p>
    <w:p w:rsidR="008E7747" w:rsidRDefault="008E7747" w:rsidP="008E7747">
      <w:pPr>
        <w:spacing w:line="276" w:lineRule="auto"/>
        <w:jc w:val="center"/>
        <w:rPr>
          <w:b/>
          <w:sz w:val="28"/>
          <w:szCs w:val="28"/>
        </w:rPr>
      </w:pPr>
      <w:r>
        <w:rPr>
          <w:b/>
          <w:sz w:val="28"/>
          <w:szCs w:val="28"/>
        </w:rPr>
        <w:t xml:space="preserve">СОВЕТ </w:t>
      </w:r>
      <w:r w:rsidR="0016524A">
        <w:rPr>
          <w:b/>
          <w:sz w:val="28"/>
          <w:szCs w:val="28"/>
        </w:rPr>
        <w:t>УСТЬ-БАКЧАРСКОГО</w:t>
      </w:r>
      <w:r>
        <w:rPr>
          <w:b/>
          <w:sz w:val="28"/>
          <w:szCs w:val="28"/>
        </w:rPr>
        <w:t xml:space="preserve"> СЕЛЬСКОГО ПОСЕЛЕНИЯ</w:t>
      </w:r>
    </w:p>
    <w:p w:rsidR="008E7747" w:rsidRDefault="008E7747" w:rsidP="008E7747">
      <w:pPr>
        <w:spacing w:line="276" w:lineRule="auto"/>
        <w:rPr>
          <w:b/>
          <w:sz w:val="28"/>
          <w:szCs w:val="28"/>
        </w:rPr>
      </w:pPr>
    </w:p>
    <w:p w:rsidR="008E7747" w:rsidRDefault="008E7747" w:rsidP="008E7747">
      <w:pPr>
        <w:jc w:val="center"/>
        <w:rPr>
          <w:sz w:val="20"/>
          <w:szCs w:val="20"/>
        </w:rPr>
      </w:pPr>
    </w:p>
    <w:p w:rsidR="008E7747" w:rsidRDefault="008E7747" w:rsidP="008E7747">
      <w:pPr>
        <w:jc w:val="center"/>
        <w:rPr>
          <w:sz w:val="28"/>
          <w:szCs w:val="28"/>
        </w:rPr>
      </w:pPr>
    </w:p>
    <w:p w:rsidR="008E7747" w:rsidRDefault="008E7747" w:rsidP="008E7747">
      <w:pPr>
        <w:jc w:val="center"/>
        <w:rPr>
          <w:b/>
          <w:sz w:val="28"/>
          <w:szCs w:val="28"/>
        </w:rPr>
      </w:pPr>
      <w:r>
        <w:rPr>
          <w:sz w:val="28"/>
          <w:szCs w:val="28"/>
        </w:rPr>
        <w:t xml:space="preserve"> </w:t>
      </w:r>
      <w:r>
        <w:rPr>
          <w:b/>
          <w:sz w:val="28"/>
          <w:szCs w:val="28"/>
        </w:rPr>
        <w:t>РЕШЕНИЕ</w:t>
      </w:r>
    </w:p>
    <w:p w:rsidR="008E7747" w:rsidRPr="001E5486" w:rsidRDefault="008E7747" w:rsidP="008E7747">
      <w:pPr>
        <w:jc w:val="center"/>
        <w:rPr>
          <w:b/>
          <w:sz w:val="28"/>
          <w:szCs w:val="28"/>
        </w:rPr>
      </w:pPr>
    </w:p>
    <w:p w:rsidR="008E7747" w:rsidRPr="001E5486" w:rsidRDefault="008E7747" w:rsidP="008E7747">
      <w:pPr>
        <w:tabs>
          <w:tab w:val="center" w:pos="4790"/>
        </w:tabs>
        <w:rPr>
          <w:sz w:val="28"/>
          <w:szCs w:val="28"/>
        </w:rPr>
      </w:pPr>
      <w:r w:rsidRPr="001E5486">
        <w:rPr>
          <w:sz w:val="28"/>
          <w:szCs w:val="28"/>
        </w:rPr>
        <w:t>00.00.202</w:t>
      </w:r>
      <w:r w:rsidR="0016524A" w:rsidRPr="001E5486">
        <w:rPr>
          <w:sz w:val="28"/>
          <w:szCs w:val="28"/>
        </w:rPr>
        <w:t>4</w:t>
      </w:r>
      <w:r w:rsidRPr="001E5486">
        <w:rPr>
          <w:sz w:val="28"/>
          <w:szCs w:val="28"/>
        </w:rPr>
        <w:tab/>
        <w:t xml:space="preserve">              </w:t>
      </w:r>
      <w:r w:rsidR="00EC1CBC">
        <w:rPr>
          <w:sz w:val="28"/>
          <w:szCs w:val="28"/>
        </w:rPr>
        <w:t xml:space="preserve">                 </w:t>
      </w:r>
      <w:r w:rsidRPr="001E5486">
        <w:rPr>
          <w:sz w:val="28"/>
          <w:szCs w:val="28"/>
        </w:rPr>
        <w:t xml:space="preserve">    с. </w:t>
      </w:r>
      <w:r w:rsidR="0016524A" w:rsidRPr="001E5486">
        <w:rPr>
          <w:sz w:val="28"/>
          <w:szCs w:val="28"/>
        </w:rPr>
        <w:t>Усть-Бакчар</w:t>
      </w:r>
      <w:r w:rsidRPr="001E5486">
        <w:rPr>
          <w:sz w:val="28"/>
          <w:szCs w:val="28"/>
        </w:rPr>
        <w:t xml:space="preserve">                                        № 00</w:t>
      </w:r>
    </w:p>
    <w:p w:rsidR="008E7747" w:rsidRPr="001E5486" w:rsidRDefault="008E7747" w:rsidP="008E7747">
      <w:pPr>
        <w:tabs>
          <w:tab w:val="center" w:pos="4790"/>
        </w:tabs>
        <w:rPr>
          <w:sz w:val="28"/>
          <w:szCs w:val="28"/>
        </w:rPr>
      </w:pPr>
      <w:r w:rsidRPr="001E5486">
        <w:rPr>
          <w:sz w:val="28"/>
          <w:szCs w:val="28"/>
        </w:rPr>
        <w:t xml:space="preserve">                                                                 </w:t>
      </w:r>
      <w:proofErr w:type="spellStart"/>
      <w:r w:rsidRPr="001E5486">
        <w:rPr>
          <w:sz w:val="28"/>
          <w:szCs w:val="28"/>
        </w:rPr>
        <w:t>Чаинского</w:t>
      </w:r>
      <w:proofErr w:type="spellEnd"/>
      <w:r w:rsidRPr="001E5486">
        <w:rPr>
          <w:sz w:val="28"/>
          <w:szCs w:val="28"/>
        </w:rPr>
        <w:t xml:space="preserve"> района                                           </w:t>
      </w:r>
    </w:p>
    <w:p w:rsidR="008E7747" w:rsidRPr="001E5486" w:rsidRDefault="008E7747" w:rsidP="008E7747">
      <w:pPr>
        <w:jc w:val="center"/>
        <w:rPr>
          <w:sz w:val="28"/>
          <w:szCs w:val="28"/>
        </w:rPr>
      </w:pPr>
    </w:p>
    <w:p w:rsidR="008E7747" w:rsidRPr="001E5486" w:rsidRDefault="008E7747" w:rsidP="008E7747">
      <w:pPr>
        <w:ind w:right="4535"/>
        <w:jc w:val="both"/>
        <w:rPr>
          <w:color w:val="000000"/>
          <w:sz w:val="28"/>
          <w:szCs w:val="28"/>
        </w:rPr>
      </w:pPr>
      <w:r w:rsidRPr="001E5486">
        <w:rPr>
          <w:color w:val="000000"/>
          <w:sz w:val="28"/>
          <w:szCs w:val="28"/>
        </w:rPr>
        <w:t>О внесении изменений в Устав муниципального образования «</w:t>
      </w:r>
      <w:proofErr w:type="spellStart"/>
      <w:r w:rsidR="0016524A" w:rsidRPr="001E5486">
        <w:rPr>
          <w:color w:val="000000"/>
          <w:sz w:val="28"/>
          <w:szCs w:val="28"/>
        </w:rPr>
        <w:t>Усть-Бакчарское</w:t>
      </w:r>
      <w:proofErr w:type="spellEnd"/>
      <w:r w:rsidR="0016524A" w:rsidRPr="001E5486">
        <w:rPr>
          <w:color w:val="000000"/>
          <w:sz w:val="28"/>
          <w:szCs w:val="28"/>
        </w:rPr>
        <w:t xml:space="preserve"> </w:t>
      </w:r>
      <w:r w:rsidRPr="001E5486">
        <w:rPr>
          <w:color w:val="000000"/>
          <w:sz w:val="28"/>
          <w:szCs w:val="28"/>
        </w:rPr>
        <w:t xml:space="preserve">сельское поселение» </w:t>
      </w:r>
    </w:p>
    <w:p w:rsidR="008E7747" w:rsidRPr="001E5486" w:rsidRDefault="008E7747" w:rsidP="008E7747">
      <w:pPr>
        <w:ind w:right="4855"/>
        <w:jc w:val="both"/>
        <w:rPr>
          <w:color w:val="000000"/>
          <w:sz w:val="28"/>
          <w:szCs w:val="28"/>
        </w:rPr>
      </w:pPr>
    </w:p>
    <w:p w:rsidR="008E7747" w:rsidRPr="001E5486" w:rsidRDefault="008E7747" w:rsidP="008E7747">
      <w:pPr>
        <w:keepNext/>
        <w:shd w:val="clear" w:color="auto" w:fill="FFFFFF"/>
        <w:spacing w:after="150"/>
        <w:jc w:val="both"/>
        <w:outlineLvl w:val="1"/>
        <w:rPr>
          <w:b/>
          <w:color w:val="000000"/>
          <w:sz w:val="28"/>
          <w:szCs w:val="28"/>
        </w:rPr>
      </w:pPr>
      <w:r w:rsidRPr="001E5486">
        <w:rPr>
          <w:bCs/>
          <w:iCs/>
          <w:sz w:val="28"/>
          <w:szCs w:val="28"/>
          <w:shd w:val="clear" w:color="auto" w:fill="FFFFFF"/>
        </w:rPr>
        <w:tab/>
        <w:t>В целях приведения Устава муниципального образования «</w:t>
      </w:r>
      <w:proofErr w:type="spellStart"/>
      <w:r w:rsidR="0016524A" w:rsidRPr="001E5486">
        <w:rPr>
          <w:bCs/>
          <w:iCs/>
          <w:sz w:val="28"/>
          <w:szCs w:val="28"/>
          <w:shd w:val="clear" w:color="auto" w:fill="FFFFFF"/>
        </w:rPr>
        <w:t>Усть-Бакчарское</w:t>
      </w:r>
      <w:proofErr w:type="spellEnd"/>
      <w:r w:rsidRPr="001E5486">
        <w:rPr>
          <w:bCs/>
          <w:iCs/>
          <w:sz w:val="28"/>
          <w:szCs w:val="28"/>
          <w:shd w:val="clear" w:color="auto" w:fill="FFFFFF"/>
        </w:rPr>
        <w:t xml:space="preserve"> сельское поселение» </w:t>
      </w:r>
      <w:proofErr w:type="spellStart"/>
      <w:r w:rsidRPr="001E5486">
        <w:rPr>
          <w:bCs/>
          <w:iCs/>
          <w:sz w:val="28"/>
          <w:szCs w:val="28"/>
          <w:shd w:val="clear" w:color="auto" w:fill="FFFFFF"/>
        </w:rPr>
        <w:t>Чаинского</w:t>
      </w:r>
      <w:proofErr w:type="spellEnd"/>
      <w:r w:rsidRPr="001E5486">
        <w:rPr>
          <w:bCs/>
          <w:iCs/>
          <w:sz w:val="28"/>
          <w:szCs w:val="28"/>
          <w:shd w:val="clear" w:color="auto" w:fill="FFFFFF"/>
        </w:rPr>
        <w:t xml:space="preserve"> района Томской области в соответствие с требованиями федерального законодательства </w:t>
      </w:r>
    </w:p>
    <w:p w:rsidR="008E7747" w:rsidRPr="001E5486" w:rsidRDefault="008E7747" w:rsidP="008E7747">
      <w:pPr>
        <w:jc w:val="both"/>
        <w:rPr>
          <w:b/>
          <w:color w:val="000000"/>
          <w:sz w:val="28"/>
          <w:szCs w:val="28"/>
        </w:rPr>
      </w:pPr>
      <w:r w:rsidRPr="001E5486">
        <w:rPr>
          <w:b/>
          <w:color w:val="000000"/>
          <w:sz w:val="28"/>
          <w:szCs w:val="28"/>
        </w:rPr>
        <w:t xml:space="preserve">Совет </w:t>
      </w:r>
      <w:proofErr w:type="spellStart"/>
      <w:r w:rsidR="0016524A" w:rsidRPr="001E5486">
        <w:rPr>
          <w:b/>
          <w:color w:val="000000"/>
          <w:sz w:val="28"/>
          <w:szCs w:val="28"/>
        </w:rPr>
        <w:t>Усть-Бакчарского</w:t>
      </w:r>
      <w:proofErr w:type="spellEnd"/>
      <w:r w:rsidRPr="001E5486">
        <w:rPr>
          <w:b/>
          <w:color w:val="000000"/>
          <w:sz w:val="28"/>
          <w:szCs w:val="28"/>
        </w:rPr>
        <w:t xml:space="preserve"> сельского поселения РЕШИЛ:</w:t>
      </w:r>
    </w:p>
    <w:p w:rsidR="008E7747" w:rsidRPr="001E5486" w:rsidRDefault="008E7747" w:rsidP="008E7747">
      <w:pPr>
        <w:jc w:val="center"/>
        <w:outlineLvl w:val="0"/>
        <w:rPr>
          <w:b/>
          <w:color w:val="000000"/>
          <w:sz w:val="28"/>
          <w:szCs w:val="28"/>
        </w:rPr>
      </w:pPr>
    </w:p>
    <w:p w:rsidR="00910FA1" w:rsidRPr="001E5486" w:rsidRDefault="008E7747" w:rsidP="00910FA1">
      <w:pPr>
        <w:ind w:right="23"/>
        <w:jc w:val="both"/>
        <w:rPr>
          <w:sz w:val="28"/>
          <w:szCs w:val="28"/>
        </w:rPr>
      </w:pPr>
      <w:r w:rsidRPr="001E5486">
        <w:rPr>
          <w:color w:val="000000"/>
          <w:sz w:val="28"/>
          <w:szCs w:val="28"/>
        </w:rPr>
        <w:t xml:space="preserve">         1. </w:t>
      </w:r>
      <w:r w:rsidR="00910FA1" w:rsidRPr="001E5486">
        <w:rPr>
          <w:sz w:val="28"/>
          <w:szCs w:val="28"/>
        </w:rPr>
        <w:t>Внести в Устав муниципального образования «</w:t>
      </w:r>
      <w:proofErr w:type="spellStart"/>
      <w:r w:rsidR="00910FA1" w:rsidRPr="001E5486">
        <w:rPr>
          <w:sz w:val="28"/>
          <w:szCs w:val="28"/>
        </w:rPr>
        <w:t>Усть-Бакчарское</w:t>
      </w:r>
      <w:proofErr w:type="spellEnd"/>
      <w:r w:rsidR="00910FA1" w:rsidRPr="001E5486">
        <w:rPr>
          <w:sz w:val="28"/>
          <w:szCs w:val="28"/>
        </w:rPr>
        <w:t xml:space="preserve"> сельское поселение», принятый решением Совета </w:t>
      </w:r>
      <w:proofErr w:type="spellStart"/>
      <w:r w:rsidR="00910FA1" w:rsidRPr="001E5486">
        <w:rPr>
          <w:sz w:val="28"/>
          <w:szCs w:val="28"/>
        </w:rPr>
        <w:t>Усть-Бакчарского</w:t>
      </w:r>
      <w:proofErr w:type="spellEnd"/>
      <w:r w:rsidR="00910FA1" w:rsidRPr="001E5486">
        <w:rPr>
          <w:sz w:val="28"/>
          <w:szCs w:val="28"/>
        </w:rPr>
        <w:t xml:space="preserve"> сельского поселения от 23.04.2015 № 3 </w:t>
      </w:r>
      <w:r w:rsidR="00910FA1" w:rsidRPr="001E5486">
        <w:rPr>
          <w:i/>
          <w:sz w:val="28"/>
          <w:szCs w:val="28"/>
        </w:rPr>
        <w:t>(в ред. решения Совета от 29.10.2015 № 24, от 25.02.2016 № 3, от 26.05.2016 № 16, от 29.09.2016 № 27, от 12.05.2017 № 10, от 26.02.2018 № 3, от 28.06.2018 № 26, от 28.09.2018 № 30,  от 28.03.2019 № 13, от 26.12.2019 № 47, 30.06.2020 №10, от 26.11.2020 № 22, 25.03.2021 №5, от 28.09.2021 № 25, 23.12.2021 № 37, 28.06.2022 № 15, 30.05.2023 № 8</w:t>
      </w:r>
      <w:r w:rsidR="00910FA1" w:rsidRPr="001E5486">
        <w:rPr>
          <w:sz w:val="28"/>
          <w:szCs w:val="28"/>
        </w:rPr>
        <w:t xml:space="preserve"> </w:t>
      </w:r>
      <w:r w:rsidR="00910FA1" w:rsidRPr="001E5486">
        <w:rPr>
          <w:i/>
          <w:sz w:val="28"/>
          <w:szCs w:val="28"/>
        </w:rPr>
        <w:t>)</w:t>
      </w:r>
      <w:r w:rsidR="00910FA1" w:rsidRPr="001E5486">
        <w:rPr>
          <w:sz w:val="28"/>
          <w:szCs w:val="28"/>
        </w:rPr>
        <w:t>, следующие изменения</w:t>
      </w:r>
    </w:p>
    <w:p w:rsidR="008E7747" w:rsidRPr="00EC1CBC" w:rsidRDefault="008E7747" w:rsidP="00910FA1">
      <w:pPr>
        <w:ind w:right="23"/>
        <w:jc w:val="both"/>
        <w:rPr>
          <w:color w:val="FF0000"/>
          <w:sz w:val="28"/>
          <w:szCs w:val="28"/>
        </w:rPr>
      </w:pPr>
      <w:r w:rsidRPr="00EC1CBC">
        <w:rPr>
          <w:color w:val="FF0000"/>
          <w:sz w:val="28"/>
          <w:szCs w:val="28"/>
        </w:rPr>
        <w:t>1.1. Статью 3 изложить в следующей редакции:</w:t>
      </w:r>
    </w:p>
    <w:p w:rsidR="00520B2D" w:rsidRPr="00EC1CBC" w:rsidRDefault="008E7747" w:rsidP="008E7747">
      <w:pPr>
        <w:autoSpaceDE w:val="0"/>
        <w:ind w:firstLine="708"/>
        <w:jc w:val="both"/>
        <w:rPr>
          <w:b/>
          <w:color w:val="FF0000"/>
          <w:sz w:val="28"/>
          <w:szCs w:val="28"/>
        </w:rPr>
      </w:pPr>
      <w:r w:rsidRPr="00EC1CBC">
        <w:rPr>
          <w:color w:val="FF0000"/>
          <w:sz w:val="28"/>
          <w:szCs w:val="28"/>
        </w:rPr>
        <w:tab/>
      </w:r>
    </w:p>
    <w:p w:rsidR="008E7747" w:rsidRPr="00520B2D" w:rsidRDefault="008E7747" w:rsidP="008E7747">
      <w:pPr>
        <w:autoSpaceDE w:val="0"/>
        <w:ind w:firstLine="708"/>
        <w:jc w:val="both"/>
        <w:rPr>
          <w:b/>
          <w:color w:val="FF0000"/>
          <w:sz w:val="28"/>
          <w:szCs w:val="28"/>
        </w:rPr>
      </w:pPr>
      <w:r w:rsidRPr="00520B2D">
        <w:rPr>
          <w:b/>
          <w:color w:val="FF0000"/>
          <w:sz w:val="28"/>
          <w:szCs w:val="28"/>
        </w:rPr>
        <w:t>«Статья 3. Муниципальные правовые акты</w:t>
      </w:r>
    </w:p>
    <w:p w:rsidR="008E7747" w:rsidRPr="00520B2D" w:rsidRDefault="008E7747" w:rsidP="008E7747">
      <w:pPr>
        <w:autoSpaceDE w:val="0"/>
        <w:ind w:firstLine="708"/>
        <w:jc w:val="both"/>
        <w:rPr>
          <w:b/>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w:t>
      </w:r>
      <w:r w:rsidRPr="001E5486">
        <w:rPr>
          <w:b/>
          <w:color w:val="FF0000"/>
          <w:sz w:val="28"/>
          <w:szCs w:val="28"/>
        </w:rPr>
        <w:t xml:space="preserve"> </w:t>
      </w:r>
      <w:r w:rsidRPr="001E5486">
        <w:rPr>
          <w:color w:val="FF0000"/>
          <w:sz w:val="28"/>
          <w:szCs w:val="28"/>
        </w:rPr>
        <w:t>Муниципальными правовыми актами являются:</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 xml:space="preserve">1) Устав </w:t>
      </w:r>
      <w:r w:rsidR="00AC56BD">
        <w:rPr>
          <w:color w:val="FF0000"/>
          <w:sz w:val="28"/>
          <w:szCs w:val="28"/>
        </w:rPr>
        <w:t>Усть-Бакчарского</w:t>
      </w:r>
      <w:r w:rsidRPr="001E5486">
        <w:rPr>
          <w:color w:val="FF0000"/>
          <w:sz w:val="28"/>
          <w:szCs w:val="28"/>
        </w:rPr>
        <w:t xml:space="preserve"> сельского поселения;</w:t>
      </w:r>
    </w:p>
    <w:p w:rsidR="008E7747" w:rsidRPr="001E5486" w:rsidRDefault="008E7747" w:rsidP="008E7747">
      <w:pPr>
        <w:ind w:firstLine="709"/>
        <w:jc w:val="both"/>
        <w:rPr>
          <w:color w:val="FF0000"/>
          <w:sz w:val="28"/>
          <w:szCs w:val="28"/>
        </w:rPr>
      </w:pPr>
      <w:r w:rsidRPr="001E5486">
        <w:rPr>
          <w:color w:val="FF0000"/>
          <w:sz w:val="28"/>
          <w:szCs w:val="28"/>
        </w:rPr>
        <w:t>2) правовые акты, принятые на местном референдуме;</w:t>
      </w:r>
    </w:p>
    <w:p w:rsidR="008E7747" w:rsidRPr="001E5486" w:rsidRDefault="008E7747" w:rsidP="008E7747">
      <w:pPr>
        <w:autoSpaceDE w:val="0"/>
        <w:ind w:firstLine="709"/>
        <w:jc w:val="both"/>
        <w:rPr>
          <w:color w:val="FF0000"/>
          <w:sz w:val="28"/>
          <w:szCs w:val="28"/>
        </w:rPr>
      </w:pPr>
      <w:r w:rsidRPr="001E5486">
        <w:rPr>
          <w:color w:val="FF0000"/>
          <w:sz w:val="28"/>
          <w:szCs w:val="28"/>
        </w:rPr>
        <w:t>3) нормативные и иные правовые акты Совета;</w:t>
      </w:r>
    </w:p>
    <w:p w:rsidR="008E7747" w:rsidRPr="001E5486" w:rsidRDefault="008E7747" w:rsidP="008E7747">
      <w:pPr>
        <w:ind w:firstLine="709"/>
        <w:jc w:val="both"/>
        <w:rPr>
          <w:color w:val="FF0000"/>
          <w:sz w:val="28"/>
          <w:szCs w:val="28"/>
        </w:rPr>
      </w:pPr>
      <w:r w:rsidRPr="001E5486">
        <w:rPr>
          <w:color w:val="FF0000"/>
          <w:sz w:val="28"/>
          <w:szCs w:val="28"/>
        </w:rPr>
        <w:t>4) правовые акты Главы поселения, Администрации поселения.</w:t>
      </w:r>
    </w:p>
    <w:p w:rsidR="008E7747" w:rsidRPr="001E5486" w:rsidRDefault="008E7747" w:rsidP="008E7747">
      <w:pPr>
        <w:ind w:firstLine="709"/>
        <w:jc w:val="both"/>
        <w:rPr>
          <w:color w:val="FF0000"/>
          <w:sz w:val="28"/>
          <w:szCs w:val="28"/>
        </w:rPr>
      </w:pPr>
      <w:r w:rsidRPr="001E5486">
        <w:rPr>
          <w:color w:val="FF0000"/>
          <w:sz w:val="28"/>
          <w:szCs w:val="28"/>
        </w:rPr>
        <w:t>5) приказы и распоряжения фи</w:t>
      </w:r>
      <w:r w:rsidR="00EC1CBC">
        <w:rPr>
          <w:color w:val="FF0000"/>
          <w:sz w:val="28"/>
          <w:szCs w:val="28"/>
        </w:rPr>
        <w:t xml:space="preserve">нансового органа Администрации </w:t>
      </w:r>
      <w:proofErr w:type="spellStart"/>
      <w:r w:rsidR="00EC1CBC">
        <w:rPr>
          <w:color w:val="FF0000"/>
          <w:sz w:val="28"/>
          <w:szCs w:val="28"/>
        </w:rPr>
        <w:t>Усть-Бакчарского</w:t>
      </w:r>
      <w:proofErr w:type="spellEnd"/>
      <w:r w:rsidR="00EC1CBC">
        <w:rPr>
          <w:color w:val="FF0000"/>
          <w:sz w:val="28"/>
          <w:szCs w:val="28"/>
        </w:rPr>
        <w:t xml:space="preserve"> </w:t>
      </w:r>
      <w:r w:rsidRPr="001E5486">
        <w:rPr>
          <w:color w:val="FF0000"/>
          <w:sz w:val="28"/>
          <w:szCs w:val="28"/>
        </w:rPr>
        <w:t>сельского поселения.</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 xml:space="preserve">2. Устав </w:t>
      </w:r>
      <w:proofErr w:type="spellStart"/>
      <w:r w:rsidR="00520B2D">
        <w:rPr>
          <w:color w:val="FF0000"/>
          <w:sz w:val="28"/>
          <w:szCs w:val="28"/>
        </w:rPr>
        <w:t>Усть-Бакчарского</w:t>
      </w:r>
      <w:proofErr w:type="spellEnd"/>
      <w:r w:rsidR="00520B2D">
        <w:rPr>
          <w:color w:val="FF0000"/>
          <w:sz w:val="28"/>
          <w:szCs w:val="28"/>
        </w:rPr>
        <w:t xml:space="preserve"> </w:t>
      </w:r>
      <w:r w:rsidRPr="001E5486">
        <w:rPr>
          <w:color w:val="FF0000"/>
          <w:sz w:val="28"/>
          <w:szCs w:val="28"/>
        </w:rPr>
        <w:t xml:space="preserve">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w:t>
      </w:r>
      <w:r w:rsidRPr="001E5486">
        <w:rPr>
          <w:color w:val="FF0000"/>
          <w:sz w:val="28"/>
          <w:szCs w:val="28"/>
        </w:rPr>
        <w:lastRenderedPageBreak/>
        <w:t>муниципальных правовых актов, имеют прямое действие и применяются на всей территории муниципального образования.</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3.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«Официальные ведомости </w:t>
      </w:r>
      <w:proofErr w:type="spellStart"/>
      <w:r w:rsidR="001E5486">
        <w:rPr>
          <w:color w:val="FF0000"/>
          <w:sz w:val="28"/>
          <w:szCs w:val="28"/>
        </w:rPr>
        <w:t>Усть-Бакчарского</w:t>
      </w:r>
      <w:proofErr w:type="spellEnd"/>
      <w:r w:rsidR="001E5486">
        <w:rPr>
          <w:color w:val="FF0000"/>
          <w:sz w:val="28"/>
          <w:szCs w:val="28"/>
        </w:rPr>
        <w:t xml:space="preserve"> </w:t>
      </w:r>
      <w:r w:rsidRPr="001E5486">
        <w:rPr>
          <w:color w:val="FF0000"/>
          <w:sz w:val="28"/>
          <w:szCs w:val="28"/>
        </w:rPr>
        <w:t>сельского поселения», распространяемом в соответствующем муниципальном образовании.</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6.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EC1CBC" w:rsidRPr="00EC1CBC" w:rsidRDefault="008E7747" w:rsidP="00EC1CBC">
      <w:pPr>
        <w:jc w:val="both"/>
        <w:rPr>
          <w:color w:val="FF0000"/>
          <w:sz w:val="28"/>
          <w:szCs w:val="28"/>
        </w:rPr>
      </w:pPr>
      <w:r w:rsidRPr="001E5486">
        <w:rPr>
          <w:color w:val="FF0000"/>
          <w:sz w:val="28"/>
          <w:szCs w:val="28"/>
        </w:rPr>
        <w:t xml:space="preserve">1) размещение муниципального правового акта в местах, доступных для неограниченного круга лиц: на информационном стенде в администрации поселения, на информационном стенде в с. </w:t>
      </w:r>
      <w:r w:rsidR="001E5486" w:rsidRPr="00EC1CBC">
        <w:rPr>
          <w:color w:val="FF0000"/>
          <w:sz w:val="28"/>
          <w:szCs w:val="28"/>
        </w:rPr>
        <w:t>Усть-Бакчар</w:t>
      </w:r>
      <w:r w:rsidR="00EC1CBC" w:rsidRPr="00EC1CBC">
        <w:rPr>
          <w:color w:val="FF0000"/>
          <w:sz w:val="28"/>
          <w:szCs w:val="28"/>
        </w:rPr>
        <w:t>,</w:t>
      </w:r>
      <w:r w:rsidR="00EC1CBC">
        <w:rPr>
          <w:color w:val="FF0000"/>
          <w:sz w:val="28"/>
          <w:szCs w:val="28"/>
        </w:rPr>
        <w:t xml:space="preserve"> </w:t>
      </w:r>
      <w:proofErr w:type="spellStart"/>
      <w:r w:rsidR="00EC1CBC" w:rsidRPr="00EC1CBC">
        <w:rPr>
          <w:color w:val="FF0000"/>
          <w:sz w:val="28"/>
          <w:szCs w:val="28"/>
        </w:rPr>
        <w:t>Гореловка</w:t>
      </w:r>
      <w:proofErr w:type="spellEnd"/>
      <w:r w:rsidR="00EC1CBC" w:rsidRPr="00EC1CBC">
        <w:rPr>
          <w:color w:val="FF0000"/>
          <w:sz w:val="28"/>
          <w:szCs w:val="28"/>
        </w:rPr>
        <w:t xml:space="preserve">,  </w:t>
      </w:r>
      <w:proofErr w:type="spellStart"/>
      <w:r w:rsidR="00EC1CBC" w:rsidRPr="00EC1CBC">
        <w:rPr>
          <w:color w:val="FF0000"/>
          <w:sz w:val="28"/>
          <w:szCs w:val="28"/>
        </w:rPr>
        <w:t>Варгатер</w:t>
      </w:r>
      <w:proofErr w:type="spellEnd"/>
      <w:r w:rsidR="00EC1CBC" w:rsidRPr="00EC1CBC">
        <w:rPr>
          <w:color w:val="FF0000"/>
          <w:sz w:val="28"/>
          <w:szCs w:val="28"/>
        </w:rPr>
        <w:t xml:space="preserve">, </w:t>
      </w:r>
      <w:proofErr w:type="spellStart"/>
      <w:r w:rsidR="00EC1CBC" w:rsidRPr="00EC1CBC">
        <w:rPr>
          <w:color w:val="FF0000"/>
          <w:sz w:val="28"/>
          <w:szCs w:val="28"/>
        </w:rPr>
        <w:t>Бундюр</w:t>
      </w:r>
      <w:proofErr w:type="spellEnd"/>
      <w:r w:rsidR="00EC1CBC" w:rsidRPr="00EC1CBC">
        <w:rPr>
          <w:color w:val="FF0000"/>
          <w:sz w:val="28"/>
          <w:szCs w:val="28"/>
        </w:rPr>
        <w:t xml:space="preserve"> , в библиотеках сел Усть-Бакчар, Нижняя </w:t>
      </w:r>
      <w:proofErr w:type="spellStart"/>
      <w:r w:rsidR="00EC1CBC" w:rsidRPr="00EC1CBC">
        <w:rPr>
          <w:color w:val="FF0000"/>
          <w:sz w:val="28"/>
          <w:szCs w:val="28"/>
        </w:rPr>
        <w:t>Тига</w:t>
      </w:r>
      <w:proofErr w:type="spellEnd"/>
      <w:r w:rsidR="00EC1CBC" w:rsidRPr="00EC1CBC">
        <w:rPr>
          <w:color w:val="FF0000"/>
          <w:sz w:val="28"/>
          <w:szCs w:val="28"/>
        </w:rPr>
        <w:t xml:space="preserve">,  </w:t>
      </w:r>
      <w:proofErr w:type="spellStart"/>
      <w:r w:rsidR="00EC1CBC" w:rsidRPr="00EC1CBC">
        <w:rPr>
          <w:color w:val="FF0000"/>
          <w:sz w:val="28"/>
          <w:szCs w:val="28"/>
        </w:rPr>
        <w:t>Гореловка</w:t>
      </w:r>
      <w:proofErr w:type="spellEnd"/>
      <w:r w:rsidR="00EC1CBC" w:rsidRPr="00EC1CBC">
        <w:rPr>
          <w:color w:val="FF0000"/>
          <w:sz w:val="28"/>
          <w:szCs w:val="28"/>
        </w:rPr>
        <w:t xml:space="preserve">, </w:t>
      </w:r>
      <w:proofErr w:type="spellStart"/>
      <w:r w:rsidR="00EC1CBC" w:rsidRPr="00EC1CBC">
        <w:rPr>
          <w:color w:val="FF0000"/>
          <w:sz w:val="28"/>
          <w:szCs w:val="28"/>
        </w:rPr>
        <w:t>Варгатер</w:t>
      </w:r>
      <w:proofErr w:type="spellEnd"/>
      <w:r w:rsidR="00EC1CBC" w:rsidRPr="00EC1CBC">
        <w:rPr>
          <w:color w:val="FF0000"/>
          <w:sz w:val="28"/>
          <w:szCs w:val="28"/>
        </w:rPr>
        <w:t xml:space="preserve">, </w:t>
      </w:r>
      <w:proofErr w:type="spellStart"/>
      <w:r w:rsidR="00EC1CBC" w:rsidRPr="00EC1CBC">
        <w:rPr>
          <w:color w:val="FF0000"/>
          <w:sz w:val="28"/>
          <w:szCs w:val="28"/>
        </w:rPr>
        <w:t>Бундюр</w:t>
      </w:r>
      <w:proofErr w:type="spellEnd"/>
      <w:r w:rsidR="00EC1CBC" w:rsidRPr="00EC1CBC">
        <w:rPr>
          <w:color w:val="FF0000"/>
          <w:sz w:val="28"/>
          <w:szCs w:val="28"/>
        </w:rPr>
        <w:t>.</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2) размещение на официальном сайте муниципального образования «</w:t>
      </w:r>
      <w:proofErr w:type="spellStart"/>
      <w:r w:rsidR="001E5486">
        <w:rPr>
          <w:color w:val="FF0000"/>
          <w:sz w:val="28"/>
          <w:szCs w:val="28"/>
        </w:rPr>
        <w:t>Усть-Бакчарское</w:t>
      </w:r>
      <w:proofErr w:type="spellEnd"/>
      <w:r w:rsidRPr="001E5486">
        <w:rPr>
          <w:color w:val="FF0000"/>
          <w:sz w:val="28"/>
          <w:szCs w:val="28"/>
        </w:rPr>
        <w:t xml:space="preserve"> сельское поселение» в информационно-телекоммуникационной сети «Интернет»;</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3) портал Министерства юстиции Российской Федерации «Нормативные правовые акты в Российской Федерации» Эл № ФС77-72471 от 05.03.2018 (http://pravo-minjust.ru, http://право-минюст.рф).</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8. Проекты муниципальных правовых актов могут вноситься депутатами Совета, Главой поселения, Администрацией</w:t>
      </w:r>
      <w:r w:rsidR="001E5486">
        <w:rPr>
          <w:color w:val="FF0000"/>
          <w:sz w:val="28"/>
          <w:szCs w:val="28"/>
        </w:rPr>
        <w:t xml:space="preserve"> </w:t>
      </w:r>
      <w:proofErr w:type="spellStart"/>
      <w:r w:rsidR="001E5486">
        <w:rPr>
          <w:color w:val="FF0000"/>
          <w:sz w:val="28"/>
          <w:szCs w:val="28"/>
        </w:rPr>
        <w:t>Усть-Бакчарского</w:t>
      </w:r>
      <w:proofErr w:type="spellEnd"/>
      <w:r w:rsidRPr="001E5486">
        <w:rPr>
          <w:color w:val="FF0000"/>
          <w:sz w:val="28"/>
          <w:szCs w:val="28"/>
        </w:rPr>
        <w:t xml:space="preserve"> сельского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w:t>
      </w:r>
      <w:proofErr w:type="spellStart"/>
      <w:r w:rsidRPr="001E5486">
        <w:rPr>
          <w:color w:val="FF0000"/>
          <w:sz w:val="28"/>
          <w:szCs w:val="28"/>
        </w:rPr>
        <w:t>Чаинского</w:t>
      </w:r>
      <w:proofErr w:type="spellEnd"/>
      <w:r w:rsidRPr="001E5486">
        <w:rPr>
          <w:color w:val="FF0000"/>
          <w:sz w:val="28"/>
          <w:szCs w:val="28"/>
        </w:rPr>
        <w:t xml:space="preserve"> района.</w:t>
      </w:r>
    </w:p>
    <w:p w:rsidR="008E7747" w:rsidRPr="001E5486" w:rsidRDefault="008E7747" w:rsidP="008E7747">
      <w:pPr>
        <w:tabs>
          <w:tab w:val="left" w:pos="720"/>
        </w:tabs>
        <w:ind w:firstLine="709"/>
        <w:jc w:val="both"/>
        <w:rPr>
          <w:color w:val="FF0000"/>
          <w:sz w:val="28"/>
          <w:szCs w:val="28"/>
        </w:rPr>
      </w:pPr>
      <w:r w:rsidRPr="001E5486">
        <w:rPr>
          <w:color w:val="FF0000"/>
          <w:sz w:val="28"/>
          <w:szCs w:val="28"/>
        </w:rPr>
        <w:t xml:space="preserve">9. Порядок внесения проектов муниципальных правовых актов, перечень и форма прилагаемых к ним документов устанавливаются </w:t>
      </w:r>
      <w:r w:rsidRPr="001E5486">
        <w:rPr>
          <w:color w:val="FF0000"/>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1.2. Пункт 17 части 2 статьи 3.1 признать утратившим силу.</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1.3. Пункт 24 части 1 статьи 4 изложить в следующей редакции:</w:t>
      </w:r>
    </w:p>
    <w:p w:rsidR="008E7747" w:rsidRPr="001E5486" w:rsidRDefault="008E7747" w:rsidP="008E7747">
      <w:pPr>
        <w:autoSpaceDE w:val="0"/>
        <w:ind w:firstLine="708"/>
        <w:jc w:val="both"/>
        <w:rPr>
          <w:color w:val="FF0000"/>
          <w:sz w:val="28"/>
          <w:szCs w:val="28"/>
        </w:rPr>
      </w:pPr>
      <w:r w:rsidRPr="001E5486">
        <w:rPr>
          <w:color w:val="FF0000"/>
          <w:sz w:val="28"/>
          <w:szCs w:val="28"/>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1.4. В пункте 14 части 1 статьи 5 слова «Федеральным законом «Об основах системы профилактики правонарушений в Российской Федерации» заменить словами «Федеральным законом от 23 июня 2016 года № 182-ФЗ «Об основах системы профилактики правонарушений в Российской Федерации;».</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1.5. Пункт 12 части 1 статьи 6 изложить в следующей редакции:</w:t>
      </w:r>
    </w:p>
    <w:p w:rsidR="008E7747" w:rsidRPr="001E5486" w:rsidRDefault="008E7747" w:rsidP="008E7747">
      <w:pPr>
        <w:autoSpaceDE w:val="0"/>
        <w:ind w:firstLine="708"/>
        <w:jc w:val="both"/>
        <w:rPr>
          <w:color w:val="FF0000"/>
          <w:sz w:val="28"/>
          <w:szCs w:val="28"/>
        </w:rPr>
      </w:pPr>
      <w:r w:rsidRPr="001E5486">
        <w:rPr>
          <w:color w:val="FF0000"/>
          <w:sz w:val="28"/>
          <w:szCs w:val="28"/>
        </w:rPr>
        <w:t>«12) 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1.6. Часть 4 статьи 6 признать утратившей силу.</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1.7. В части 5 статьи 9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исключить.</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1.8. Статью 23 дополнить частью 4.2. следующего содержания:</w:t>
      </w:r>
    </w:p>
    <w:p w:rsidR="008E7747" w:rsidRPr="001E5486" w:rsidRDefault="008E7747" w:rsidP="008E7747">
      <w:pPr>
        <w:autoSpaceDE w:val="0"/>
        <w:ind w:firstLine="708"/>
        <w:jc w:val="both"/>
        <w:rPr>
          <w:color w:val="FF0000"/>
          <w:sz w:val="28"/>
          <w:szCs w:val="28"/>
        </w:rPr>
      </w:pPr>
      <w:r w:rsidRPr="001E5486">
        <w:rPr>
          <w:color w:val="FF0000"/>
          <w:sz w:val="28"/>
          <w:szCs w:val="28"/>
        </w:rPr>
        <w:t xml:space="preserve">«4.2.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r w:rsidRPr="001E5486">
        <w:rPr>
          <w:color w:val="FF0000"/>
          <w:sz w:val="28"/>
          <w:szCs w:val="28"/>
        </w:rPr>
        <w:lastRenderedPageBreak/>
        <w:t>частями 3 - 6 статьи 13 Федерального закона от 25 декабря 2008 года № 273-ФЗ «О противодействии коррупции».</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1.9. Статью 27 дополнить частью 8.2 следующего содержания:</w:t>
      </w:r>
    </w:p>
    <w:p w:rsidR="008E7747" w:rsidRPr="001E5486" w:rsidRDefault="008E7747" w:rsidP="008E7747">
      <w:pPr>
        <w:autoSpaceDE w:val="0"/>
        <w:ind w:firstLine="708"/>
        <w:jc w:val="both"/>
        <w:rPr>
          <w:color w:val="FF0000"/>
          <w:sz w:val="28"/>
          <w:szCs w:val="28"/>
        </w:rPr>
      </w:pPr>
      <w:r w:rsidRPr="001E5486">
        <w:rPr>
          <w:color w:val="FF0000"/>
          <w:sz w:val="28"/>
          <w:szCs w:val="28"/>
        </w:rPr>
        <w:t>«8.2.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8E7747" w:rsidRPr="001E5486" w:rsidRDefault="008E7747" w:rsidP="008E7747">
      <w:pPr>
        <w:autoSpaceDE w:val="0"/>
        <w:ind w:firstLine="708"/>
        <w:jc w:val="both"/>
        <w:rPr>
          <w:color w:val="FF0000"/>
          <w:sz w:val="28"/>
          <w:szCs w:val="28"/>
        </w:rPr>
      </w:pPr>
    </w:p>
    <w:p w:rsidR="008E7747" w:rsidRPr="001E5486" w:rsidRDefault="008E7747" w:rsidP="008E7747">
      <w:pPr>
        <w:autoSpaceDE w:val="0"/>
        <w:ind w:firstLine="708"/>
        <w:jc w:val="both"/>
        <w:rPr>
          <w:color w:val="FF0000"/>
          <w:sz w:val="28"/>
          <w:szCs w:val="28"/>
        </w:rPr>
      </w:pPr>
      <w:r w:rsidRPr="001E5486">
        <w:rPr>
          <w:color w:val="FF0000"/>
          <w:sz w:val="28"/>
          <w:szCs w:val="28"/>
        </w:rPr>
        <w:t>1.10. В статье 37:</w:t>
      </w:r>
    </w:p>
    <w:p w:rsidR="008E7747" w:rsidRPr="001E5486" w:rsidRDefault="008E7747" w:rsidP="008E7747">
      <w:pPr>
        <w:autoSpaceDE w:val="0"/>
        <w:ind w:firstLine="708"/>
        <w:jc w:val="both"/>
        <w:rPr>
          <w:color w:val="FF0000"/>
          <w:sz w:val="28"/>
          <w:szCs w:val="28"/>
        </w:rPr>
      </w:pPr>
      <w:r w:rsidRPr="001E5486">
        <w:rPr>
          <w:color w:val="FF0000"/>
          <w:sz w:val="28"/>
          <w:szCs w:val="28"/>
        </w:rPr>
        <w:t>1) часть 1 изложить в следующей редакции:</w:t>
      </w:r>
    </w:p>
    <w:p w:rsidR="008E7747" w:rsidRPr="001E5486" w:rsidRDefault="008E7747" w:rsidP="008E7747">
      <w:pPr>
        <w:autoSpaceDE w:val="0"/>
        <w:jc w:val="both"/>
        <w:rPr>
          <w:rFonts w:eastAsia="Calibri"/>
          <w:b/>
          <w:bCs/>
          <w:color w:val="FF0000"/>
          <w:sz w:val="28"/>
          <w:szCs w:val="28"/>
          <w:lang w:eastAsia="en-US"/>
        </w:rPr>
      </w:pPr>
      <w:r w:rsidRPr="001E5486">
        <w:rPr>
          <w:color w:val="FF0000"/>
          <w:sz w:val="28"/>
          <w:szCs w:val="28"/>
        </w:rPr>
        <w:tab/>
      </w:r>
      <w:r w:rsidRPr="001E5486">
        <w:rPr>
          <w:rFonts w:eastAsia="Calibri"/>
          <w:color w:val="FF0000"/>
          <w:sz w:val="28"/>
          <w:szCs w:val="2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E7747" w:rsidRPr="001E5486" w:rsidRDefault="008E7747" w:rsidP="008E7747">
      <w:pPr>
        <w:autoSpaceDE w:val="0"/>
        <w:jc w:val="both"/>
        <w:rPr>
          <w:rFonts w:eastAsia="Calibri"/>
          <w:bCs/>
          <w:color w:val="FF0000"/>
          <w:sz w:val="28"/>
          <w:szCs w:val="28"/>
          <w:lang w:eastAsia="en-US"/>
        </w:rPr>
      </w:pPr>
      <w:r w:rsidRPr="001E5486">
        <w:rPr>
          <w:rFonts w:eastAsia="Calibri"/>
          <w:b/>
          <w:bCs/>
          <w:color w:val="FF0000"/>
          <w:sz w:val="28"/>
          <w:szCs w:val="28"/>
          <w:lang w:eastAsia="en-US"/>
        </w:rPr>
        <w:tab/>
      </w:r>
      <w:r w:rsidRPr="001E5486">
        <w:rPr>
          <w:rFonts w:eastAsia="Calibri"/>
          <w:bCs/>
          <w:color w:val="FF0000"/>
          <w:sz w:val="28"/>
          <w:szCs w:val="28"/>
          <w:lang w:eastAsia="en-US"/>
        </w:rPr>
        <w:t xml:space="preserve">2) </w:t>
      </w:r>
      <w:r w:rsidR="00AE2ADF" w:rsidRPr="001E5486">
        <w:rPr>
          <w:rFonts w:eastAsia="Calibri"/>
          <w:color w:val="FF0000"/>
          <w:sz w:val="28"/>
          <w:szCs w:val="28"/>
          <w:lang w:eastAsia="en-US"/>
        </w:rPr>
        <w:t>в части 3</w:t>
      </w:r>
      <w:r w:rsidRPr="001E5486">
        <w:rPr>
          <w:rFonts w:eastAsia="Calibri"/>
          <w:color w:val="FF0000"/>
          <w:sz w:val="28"/>
          <w:szCs w:val="28"/>
          <w:lang w:eastAsia="en-US"/>
        </w:rPr>
        <w:t xml:space="preserve"> слова «в сфере бюджетных правоотношений» исключить;</w:t>
      </w:r>
    </w:p>
    <w:p w:rsidR="008E7747" w:rsidRPr="001E5486" w:rsidRDefault="008E7747" w:rsidP="008E7747">
      <w:pPr>
        <w:autoSpaceDE w:val="0"/>
        <w:jc w:val="both"/>
        <w:rPr>
          <w:rFonts w:eastAsia="Calibri"/>
          <w:color w:val="FF0000"/>
          <w:sz w:val="28"/>
          <w:szCs w:val="28"/>
          <w:lang w:eastAsia="en-US"/>
        </w:rPr>
      </w:pPr>
      <w:r w:rsidRPr="001E5486">
        <w:rPr>
          <w:rFonts w:eastAsia="Calibri"/>
          <w:bCs/>
          <w:color w:val="FF0000"/>
          <w:sz w:val="28"/>
          <w:szCs w:val="28"/>
          <w:lang w:eastAsia="en-US"/>
        </w:rPr>
        <w:tab/>
        <w:t xml:space="preserve">3) </w:t>
      </w:r>
      <w:r w:rsidR="00AE2ADF" w:rsidRPr="001E5486">
        <w:rPr>
          <w:rFonts w:eastAsia="Calibri"/>
          <w:color w:val="FF0000"/>
          <w:sz w:val="28"/>
          <w:szCs w:val="28"/>
          <w:lang w:eastAsia="en-US"/>
        </w:rPr>
        <w:t>часть 4</w:t>
      </w:r>
      <w:r w:rsidRPr="001E5486">
        <w:rPr>
          <w:rFonts w:eastAsia="Calibri"/>
          <w:color w:val="FF0000"/>
          <w:sz w:val="28"/>
          <w:szCs w:val="28"/>
          <w:lang w:eastAsia="en-US"/>
        </w:rPr>
        <w:t xml:space="preserve"> изложить в следующей редакции:</w:t>
      </w:r>
    </w:p>
    <w:p w:rsidR="00AE2ADF" w:rsidRPr="001E5486" w:rsidRDefault="008E7747" w:rsidP="008E7747">
      <w:pPr>
        <w:autoSpaceDE w:val="0"/>
        <w:jc w:val="both"/>
        <w:rPr>
          <w:rFonts w:eastAsia="Calibri"/>
          <w:color w:val="FF0000"/>
          <w:sz w:val="28"/>
          <w:szCs w:val="28"/>
          <w:lang w:eastAsia="en-US"/>
        </w:rPr>
      </w:pPr>
      <w:r w:rsidRPr="001E5486">
        <w:rPr>
          <w:rFonts w:eastAsia="Calibri"/>
          <w:color w:val="FF0000"/>
          <w:sz w:val="28"/>
          <w:szCs w:val="28"/>
          <w:lang w:eastAsia="en-US"/>
        </w:rPr>
        <w:tab/>
        <w:t xml:space="preserve">«3.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proofErr w:type="spellStart"/>
      <w:r w:rsidR="00AE2ADF" w:rsidRPr="001E5486">
        <w:rPr>
          <w:rFonts w:eastAsia="Calibri"/>
          <w:color w:val="FF0000"/>
          <w:sz w:val="28"/>
          <w:szCs w:val="28"/>
          <w:lang w:eastAsia="en-US"/>
        </w:rPr>
        <w:t>Усть-Бакчарского</w:t>
      </w:r>
      <w:proofErr w:type="spellEnd"/>
      <w:r w:rsidR="00AE2ADF" w:rsidRPr="001E5486">
        <w:rPr>
          <w:rFonts w:eastAsia="Calibri"/>
          <w:color w:val="FF0000"/>
          <w:sz w:val="28"/>
          <w:szCs w:val="28"/>
          <w:lang w:eastAsia="en-US"/>
        </w:rPr>
        <w:t xml:space="preserve"> </w:t>
      </w:r>
      <w:r w:rsidRPr="001E5486">
        <w:rPr>
          <w:rFonts w:eastAsia="Calibri"/>
          <w:color w:val="FF0000"/>
          <w:sz w:val="28"/>
          <w:szCs w:val="28"/>
          <w:lang w:eastAsia="en-US"/>
        </w:rPr>
        <w:t>сельского поселения.</w:t>
      </w:r>
    </w:p>
    <w:p w:rsidR="008E7747" w:rsidRPr="001E5486" w:rsidRDefault="00AE2ADF" w:rsidP="00AE2ADF">
      <w:pPr>
        <w:pStyle w:val="ConsPlusNormal"/>
        <w:tabs>
          <w:tab w:val="left" w:pos="528"/>
        </w:tabs>
        <w:ind w:firstLine="709"/>
        <w:jc w:val="both"/>
        <w:rPr>
          <w:rFonts w:ascii="Times New Roman" w:hAnsi="Times New Roman" w:cs="Times New Roman"/>
          <w:color w:val="FF0000"/>
          <w:sz w:val="28"/>
          <w:szCs w:val="28"/>
        </w:rPr>
      </w:pPr>
      <w:r w:rsidRPr="001E5486">
        <w:rPr>
          <w:rFonts w:ascii="Times New Roman" w:hAnsi="Times New Roman" w:cs="Times New Roman"/>
          <w:color w:val="FF0000"/>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1E5486">
        <w:rPr>
          <w:rFonts w:ascii="Times New Roman" w:hAnsi="Times New Roman" w:cs="Times New Roman"/>
          <w:color w:val="FF0000"/>
          <w:sz w:val="28"/>
          <w:szCs w:val="28"/>
        </w:rPr>
        <w:t>Усть-Бакчарского</w:t>
      </w:r>
      <w:proofErr w:type="spellEnd"/>
      <w:r w:rsidRPr="001E5486">
        <w:rPr>
          <w:rFonts w:ascii="Times New Roman" w:hAnsi="Times New Roman" w:cs="Times New Roman"/>
          <w:color w:val="FF0000"/>
          <w:sz w:val="28"/>
          <w:szCs w:val="28"/>
        </w:rPr>
        <w:t xml:space="preserve"> сельского поселения.</w:t>
      </w:r>
      <w:r w:rsidR="008E7747" w:rsidRPr="001E5486">
        <w:rPr>
          <w:rFonts w:ascii="Times New Roman" w:eastAsia="Calibri" w:hAnsi="Times New Roman" w:cs="Times New Roman"/>
          <w:color w:val="FF0000"/>
          <w:sz w:val="28"/>
          <w:szCs w:val="28"/>
          <w:lang w:eastAsia="en-US"/>
        </w:rPr>
        <w:t>».</w:t>
      </w:r>
      <w:r w:rsidR="008E7747" w:rsidRPr="001E5486">
        <w:rPr>
          <w:rFonts w:ascii="Times New Roman" w:hAnsi="Times New Roman" w:cs="Times New Roman"/>
          <w:color w:val="FF0000"/>
          <w:sz w:val="28"/>
          <w:szCs w:val="28"/>
        </w:rPr>
        <w:t xml:space="preserve"> </w:t>
      </w:r>
    </w:p>
    <w:p w:rsidR="001E5486" w:rsidRPr="001E5486" w:rsidRDefault="001E5486" w:rsidP="00AE2ADF">
      <w:pPr>
        <w:pStyle w:val="ConsPlusNormal"/>
        <w:tabs>
          <w:tab w:val="left" w:pos="528"/>
        </w:tabs>
        <w:ind w:firstLine="709"/>
        <w:jc w:val="both"/>
        <w:rPr>
          <w:rFonts w:ascii="Times New Roman" w:hAnsi="Times New Roman" w:cs="Times New Roman"/>
          <w:color w:val="FF0000"/>
          <w:sz w:val="28"/>
          <w:szCs w:val="28"/>
        </w:rPr>
      </w:pPr>
    </w:p>
    <w:p w:rsidR="00AE2ADF" w:rsidRPr="001E5486" w:rsidRDefault="00AE2ADF" w:rsidP="00AE2ADF">
      <w:pPr>
        <w:ind w:firstLine="709"/>
        <w:jc w:val="both"/>
        <w:rPr>
          <w:color w:val="FF0000"/>
          <w:sz w:val="28"/>
          <w:szCs w:val="28"/>
        </w:rPr>
      </w:pPr>
      <w:r w:rsidRPr="001E5486">
        <w:rPr>
          <w:color w:val="FF0000"/>
          <w:sz w:val="28"/>
          <w:szCs w:val="28"/>
        </w:rPr>
        <w:t>1.11  пункт 1 статьи 8   изложить в следующей редакции</w:t>
      </w:r>
    </w:p>
    <w:p w:rsidR="00AE2ADF" w:rsidRPr="001E5486" w:rsidRDefault="007651B7" w:rsidP="00AE2ADF">
      <w:pPr>
        <w:ind w:firstLine="709"/>
        <w:jc w:val="both"/>
        <w:rPr>
          <w:color w:val="FF0000"/>
          <w:sz w:val="28"/>
          <w:szCs w:val="28"/>
        </w:rPr>
      </w:pPr>
      <w:r w:rsidRPr="001E5486">
        <w:rPr>
          <w:color w:val="FF0000"/>
          <w:sz w:val="28"/>
          <w:szCs w:val="28"/>
        </w:rPr>
        <w:t xml:space="preserve">«1. </w:t>
      </w:r>
      <w:r w:rsidR="00AE2ADF" w:rsidRPr="001E5486">
        <w:rPr>
          <w:color w:val="FF0000"/>
          <w:sz w:val="28"/>
          <w:szCs w:val="28"/>
        </w:rPr>
        <w:t>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AE2ADF" w:rsidRPr="001E5486" w:rsidRDefault="00AE2ADF" w:rsidP="00AE2ADF">
      <w:pPr>
        <w:ind w:firstLine="709"/>
        <w:jc w:val="both"/>
        <w:rPr>
          <w:color w:val="FF0000"/>
          <w:sz w:val="28"/>
          <w:szCs w:val="28"/>
        </w:rPr>
      </w:pPr>
      <w:r w:rsidRPr="001E5486">
        <w:rPr>
          <w:color w:val="FF0000"/>
          <w:sz w:val="28"/>
          <w:szCs w:val="28"/>
        </w:rPr>
        <w:t>При проведении муниципальных выборов применяется маж</w:t>
      </w:r>
      <w:r w:rsidR="007651B7" w:rsidRPr="001E5486">
        <w:rPr>
          <w:color w:val="FF0000"/>
          <w:sz w:val="28"/>
          <w:szCs w:val="28"/>
        </w:rPr>
        <w:t>оритарная избирательная система».</w:t>
      </w:r>
    </w:p>
    <w:p w:rsidR="00AE2ADF" w:rsidRPr="001E5486" w:rsidRDefault="00AE2ADF" w:rsidP="00AE2ADF">
      <w:pPr>
        <w:pStyle w:val="ConsPlusNormal"/>
        <w:tabs>
          <w:tab w:val="left" w:pos="528"/>
        </w:tabs>
        <w:ind w:firstLine="709"/>
        <w:jc w:val="both"/>
        <w:rPr>
          <w:rFonts w:ascii="Times New Roman" w:hAnsi="Times New Roman" w:cs="Times New Roman"/>
          <w:color w:val="000000"/>
          <w:sz w:val="28"/>
          <w:szCs w:val="28"/>
        </w:rPr>
      </w:pPr>
    </w:p>
    <w:p w:rsidR="008E7747" w:rsidRPr="001E5486" w:rsidRDefault="008E7747" w:rsidP="004C63C5">
      <w:pPr>
        <w:jc w:val="both"/>
        <w:rPr>
          <w:sz w:val="28"/>
          <w:szCs w:val="28"/>
        </w:rPr>
      </w:pPr>
      <w:r w:rsidRPr="001E5486">
        <w:rPr>
          <w:sz w:val="28"/>
          <w:szCs w:val="28"/>
        </w:rPr>
        <w:tab/>
        <w:t>2. Настоящее решение вступает в силу после официального опубликования (обнародования).</w:t>
      </w:r>
    </w:p>
    <w:p w:rsidR="008E7747" w:rsidRPr="001E5486" w:rsidRDefault="008E7747" w:rsidP="004C63C5">
      <w:pPr>
        <w:ind w:firstLine="709"/>
        <w:jc w:val="both"/>
        <w:rPr>
          <w:sz w:val="28"/>
          <w:szCs w:val="28"/>
        </w:rPr>
      </w:pPr>
      <w:r w:rsidRPr="001E5486">
        <w:rPr>
          <w:sz w:val="28"/>
          <w:szCs w:val="28"/>
        </w:rPr>
        <w:t xml:space="preserve">3. Поручить Главе </w:t>
      </w:r>
      <w:proofErr w:type="spellStart"/>
      <w:r w:rsidR="00E46E7E" w:rsidRPr="001E5486">
        <w:rPr>
          <w:sz w:val="28"/>
          <w:szCs w:val="28"/>
        </w:rPr>
        <w:t>Усть-Бакчарского</w:t>
      </w:r>
      <w:proofErr w:type="spellEnd"/>
      <w:r w:rsidR="00E46E7E" w:rsidRPr="001E5486">
        <w:rPr>
          <w:sz w:val="28"/>
          <w:szCs w:val="28"/>
        </w:rPr>
        <w:t xml:space="preserve"> </w:t>
      </w:r>
      <w:r w:rsidRPr="001E5486">
        <w:rPr>
          <w:sz w:val="28"/>
          <w:szCs w:val="28"/>
        </w:rPr>
        <w:t>сельского поселения:</w:t>
      </w:r>
    </w:p>
    <w:p w:rsidR="008E7747" w:rsidRPr="001E5486" w:rsidRDefault="008E7747" w:rsidP="004C63C5">
      <w:pPr>
        <w:ind w:firstLine="709"/>
        <w:jc w:val="both"/>
        <w:rPr>
          <w:sz w:val="28"/>
          <w:szCs w:val="28"/>
        </w:rPr>
      </w:pPr>
      <w:r w:rsidRPr="001E5486">
        <w:rPr>
          <w:sz w:val="28"/>
          <w:szCs w:val="2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8E7747" w:rsidRPr="007850E4" w:rsidRDefault="007850E4" w:rsidP="007850E4">
      <w:pPr>
        <w:jc w:val="both"/>
        <w:rPr>
          <w:sz w:val="28"/>
          <w:szCs w:val="28"/>
        </w:rPr>
      </w:pPr>
      <w:r>
        <w:rPr>
          <w:sz w:val="28"/>
          <w:szCs w:val="28"/>
        </w:rPr>
        <w:lastRenderedPageBreak/>
        <w:t xml:space="preserve">          </w:t>
      </w:r>
      <w:r w:rsidR="008E7747" w:rsidRPr="007850E4">
        <w:rPr>
          <w:sz w:val="28"/>
          <w:szCs w:val="28"/>
        </w:rPr>
        <w:t xml:space="preserve">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w:t>
      </w:r>
      <w:proofErr w:type="spellStart"/>
      <w:r w:rsidR="00E46E7E" w:rsidRPr="007850E4">
        <w:rPr>
          <w:sz w:val="28"/>
          <w:szCs w:val="28"/>
        </w:rPr>
        <w:t>Усть-Бакчарского</w:t>
      </w:r>
      <w:proofErr w:type="spellEnd"/>
      <w:r w:rsidR="00E46E7E" w:rsidRPr="007850E4">
        <w:rPr>
          <w:sz w:val="28"/>
          <w:szCs w:val="28"/>
        </w:rPr>
        <w:t xml:space="preserve"> </w:t>
      </w:r>
      <w:r w:rsidR="008E7747" w:rsidRPr="007850E4">
        <w:rPr>
          <w:sz w:val="28"/>
          <w:szCs w:val="28"/>
        </w:rPr>
        <w:t xml:space="preserve"> сельского поселения»</w:t>
      </w:r>
      <w:r w:rsidRPr="007850E4">
        <w:rPr>
          <w:sz w:val="28"/>
          <w:szCs w:val="28"/>
        </w:rPr>
        <w:t>,</w:t>
      </w:r>
      <w:r>
        <w:rPr>
          <w:sz w:val="28"/>
          <w:szCs w:val="28"/>
        </w:rPr>
        <w:t xml:space="preserve"> </w:t>
      </w:r>
      <w:r w:rsidR="00F54CF5" w:rsidRPr="007850E4">
        <w:rPr>
          <w:sz w:val="28"/>
          <w:szCs w:val="28"/>
        </w:rPr>
        <w:t xml:space="preserve">обнародовать на информационных стендах в помещениях администрации сел Усть-Бакчар, </w:t>
      </w:r>
      <w:proofErr w:type="spellStart"/>
      <w:r w:rsidR="00F54CF5" w:rsidRPr="007850E4">
        <w:rPr>
          <w:sz w:val="28"/>
          <w:szCs w:val="28"/>
        </w:rPr>
        <w:t>Гореловка</w:t>
      </w:r>
      <w:proofErr w:type="spellEnd"/>
      <w:r w:rsidR="00F54CF5" w:rsidRPr="007850E4">
        <w:rPr>
          <w:sz w:val="28"/>
          <w:szCs w:val="28"/>
        </w:rPr>
        <w:t xml:space="preserve">,  </w:t>
      </w:r>
      <w:proofErr w:type="spellStart"/>
      <w:r w:rsidR="00F54CF5" w:rsidRPr="007850E4">
        <w:rPr>
          <w:sz w:val="28"/>
          <w:szCs w:val="28"/>
        </w:rPr>
        <w:t>Варгатер</w:t>
      </w:r>
      <w:proofErr w:type="spellEnd"/>
      <w:r w:rsidR="00F54CF5" w:rsidRPr="007850E4">
        <w:rPr>
          <w:sz w:val="28"/>
          <w:szCs w:val="28"/>
        </w:rPr>
        <w:t xml:space="preserve">, </w:t>
      </w:r>
      <w:proofErr w:type="spellStart"/>
      <w:r w:rsidR="00F54CF5" w:rsidRPr="007850E4">
        <w:rPr>
          <w:sz w:val="28"/>
          <w:szCs w:val="28"/>
        </w:rPr>
        <w:t>Бундюр</w:t>
      </w:r>
      <w:proofErr w:type="spellEnd"/>
      <w:r w:rsidR="007F3EE7" w:rsidRPr="007850E4">
        <w:rPr>
          <w:sz w:val="28"/>
          <w:szCs w:val="28"/>
        </w:rPr>
        <w:t xml:space="preserve"> </w:t>
      </w:r>
      <w:r w:rsidR="00F54CF5" w:rsidRPr="007850E4">
        <w:rPr>
          <w:sz w:val="28"/>
          <w:szCs w:val="28"/>
        </w:rPr>
        <w:t xml:space="preserve">, в библиотеках сел Усть-Бакчар, Нижняя </w:t>
      </w:r>
      <w:proofErr w:type="spellStart"/>
      <w:r w:rsidR="00F54CF5" w:rsidRPr="007850E4">
        <w:rPr>
          <w:sz w:val="28"/>
          <w:szCs w:val="28"/>
        </w:rPr>
        <w:t>Тига</w:t>
      </w:r>
      <w:proofErr w:type="spellEnd"/>
      <w:r w:rsidR="00F54CF5" w:rsidRPr="007850E4">
        <w:rPr>
          <w:sz w:val="28"/>
          <w:szCs w:val="28"/>
        </w:rPr>
        <w:t xml:space="preserve">,  </w:t>
      </w:r>
      <w:proofErr w:type="spellStart"/>
      <w:r w:rsidR="00F54CF5" w:rsidRPr="007850E4">
        <w:rPr>
          <w:sz w:val="28"/>
          <w:szCs w:val="28"/>
        </w:rPr>
        <w:t>Гореловка</w:t>
      </w:r>
      <w:proofErr w:type="spellEnd"/>
      <w:r w:rsidR="00F54CF5" w:rsidRPr="007850E4">
        <w:rPr>
          <w:sz w:val="28"/>
          <w:szCs w:val="28"/>
        </w:rPr>
        <w:t xml:space="preserve">, </w:t>
      </w:r>
      <w:proofErr w:type="spellStart"/>
      <w:r w:rsidR="00F54CF5" w:rsidRPr="007850E4">
        <w:rPr>
          <w:sz w:val="28"/>
          <w:szCs w:val="28"/>
        </w:rPr>
        <w:t>Варгатер</w:t>
      </w:r>
      <w:proofErr w:type="spellEnd"/>
      <w:r w:rsidR="00F54CF5" w:rsidRPr="007850E4">
        <w:rPr>
          <w:sz w:val="28"/>
          <w:szCs w:val="28"/>
        </w:rPr>
        <w:t xml:space="preserve">, </w:t>
      </w:r>
      <w:proofErr w:type="spellStart"/>
      <w:r w:rsidR="00F54CF5" w:rsidRPr="007850E4">
        <w:rPr>
          <w:sz w:val="28"/>
          <w:szCs w:val="28"/>
        </w:rPr>
        <w:t>Бундюр</w:t>
      </w:r>
      <w:proofErr w:type="spellEnd"/>
      <w:r w:rsidR="00F54CF5" w:rsidRPr="007850E4">
        <w:rPr>
          <w:sz w:val="28"/>
          <w:szCs w:val="28"/>
        </w:rPr>
        <w:t>.</w:t>
      </w:r>
    </w:p>
    <w:p w:rsidR="00F54CF5" w:rsidRPr="007850E4" w:rsidRDefault="008E7747" w:rsidP="007850E4">
      <w:pPr>
        <w:autoSpaceDE w:val="0"/>
        <w:autoSpaceDN w:val="0"/>
        <w:adjustRightInd w:val="0"/>
        <w:ind w:firstLine="540"/>
        <w:jc w:val="both"/>
        <w:rPr>
          <w:sz w:val="28"/>
          <w:szCs w:val="28"/>
        </w:rPr>
      </w:pPr>
      <w:r w:rsidRPr="007850E4">
        <w:rPr>
          <w:sz w:val="28"/>
          <w:szCs w:val="28"/>
        </w:rPr>
        <w:t xml:space="preserve">4. Контроль за исполнением настоящего решения возложить </w:t>
      </w:r>
      <w:r w:rsidR="00F54CF5" w:rsidRPr="007850E4">
        <w:rPr>
          <w:sz w:val="28"/>
          <w:szCs w:val="28"/>
        </w:rPr>
        <w:t>на постоянно действующую депутатску</w:t>
      </w:r>
      <w:r w:rsidR="007850E4" w:rsidRPr="007850E4">
        <w:rPr>
          <w:sz w:val="28"/>
          <w:szCs w:val="28"/>
        </w:rPr>
        <w:t>ю контрольно-правовую комиссию.</w:t>
      </w:r>
      <w:r w:rsidR="00F54CF5" w:rsidRPr="007850E4">
        <w:rPr>
          <w:sz w:val="28"/>
          <w:szCs w:val="28"/>
        </w:rPr>
        <w:t xml:space="preserve"> </w:t>
      </w:r>
    </w:p>
    <w:p w:rsidR="008E7747" w:rsidRPr="007850E4" w:rsidRDefault="008E7747" w:rsidP="007850E4">
      <w:pPr>
        <w:overflowPunct w:val="0"/>
        <w:autoSpaceDE w:val="0"/>
        <w:ind w:firstLine="708"/>
        <w:jc w:val="both"/>
        <w:textAlignment w:val="baseline"/>
        <w:rPr>
          <w:sz w:val="28"/>
          <w:szCs w:val="28"/>
        </w:rPr>
      </w:pPr>
    </w:p>
    <w:p w:rsidR="008E7747" w:rsidRPr="001E5486" w:rsidRDefault="008E7747" w:rsidP="008E7747">
      <w:pPr>
        <w:overflowPunct w:val="0"/>
        <w:autoSpaceDE w:val="0"/>
        <w:ind w:firstLine="708"/>
        <w:textAlignment w:val="baseline"/>
        <w:rPr>
          <w:sz w:val="28"/>
          <w:szCs w:val="28"/>
        </w:rPr>
      </w:pPr>
    </w:p>
    <w:p w:rsidR="008E7747" w:rsidRPr="001E5486" w:rsidRDefault="008E7747"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1E5486" w:rsidRDefault="001E5486" w:rsidP="008E7747">
      <w:pPr>
        <w:overflowPunct w:val="0"/>
        <w:autoSpaceDE w:val="0"/>
        <w:spacing w:line="240" w:lineRule="exact"/>
        <w:textAlignment w:val="baseline"/>
        <w:rPr>
          <w:sz w:val="28"/>
          <w:szCs w:val="28"/>
        </w:rPr>
      </w:pPr>
    </w:p>
    <w:p w:rsidR="008E7747" w:rsidRPr="001E5486" w:rsidRDefault="001E5486" w:rsidP="008E7747">
      <w:pPr>
        <w:overflowPunct w:val="0"/>
        <w:autoSpaceDE w:val="0"/>
        <w:spacing w:line="240" w:lineRule="exact"/>
        <w:textAlignment w:val="baseline"/>
        <w:rPr>
          <w:sz w:val="28"/>
          <w:szCs w:val="28"/>
        </w:rPr>
      </w:pPr>
      <w:r>
        <w:rPr>
          <w:sz w:val="28"/>
          <w:szCs w:val="28"/>
        </w:rPr>
        <w:t xml:space="preserve">Председатель Совета </w:t>
      </w:r>
      <w:proofErr w:type="spellStart"/>
      <w:r>
        <w:rPr>
          <w:sz w:val="28"/>
          <w:szCs w:val="28"/>
        </w:rPr>
        <w:t>Усть-Бакчарского</w:t>
      </w:r>
      <w:proofErr w:type="spellEnd"/>
      <w:r w:rsidR="008E7747" w:rsidRPr="001E5486">
        <w:rPr>
          <w:sz w:val="28"/>
          <w:szCs w:val="28"/>
        </w:rPr>
        <w:t xml:space="preserve"> </w:t>
      </w:r>
    </w:p>
    <w:p w:rsidR="008E7747" w:rsidRPr="001E5486" w:rsidRDefault="008E7747" w:rsidP="008E7747">
      <w:pPr>
        <w:tabs>
          <w:tab w:val="left" w:pos="5055"/>
          <w:tab w:val="left" w:pos="7140"/>
        </w:tabs>
        <w:overflowPunct w:val="0"/>
        <w:autoSpaceDE w:val="0"/>
        <w:spacing w:line="240" w:lineRule="exact"/>
        <w:textAlignment w:val="baseline"/>
        <w:rPr>
          <w:sz w:val="28"/>
          <w:szCs w:val="28"/>
        </w:rPr>
      </w:pPr>
      <w:r w:rsidRPr="001E5486">
        <w:rPr>
          <w:sz w:val="28"/>
          <w:szCs w:val="28"/>
        </w:rPr>
        <w:t>сельского поселения</w:t>
      </w:r>
      <w:r w:rsidR="001E5486">
        <w:rPr>
          <w:sz w:val="28"/>
          <w:szCs w:val="28"/>
        </w:rPr>
        <w:t>,</w:t>
      </w:r>
      <w:r w:rsidRPr="001E5486">
        <w:rPr>
          <w:sz w:val="28"/>
          <w:szCs w:val="28"/>
        </w:rPr>
        <w:t xml:space="preserve"> </w:t>
      </w:r>
      <w:r w:rsidRPr="001E5486">
        <w:rPr>
          <w:sz w:val="28"/>
          <w:szCs w:val="28"/>
        </w:rPr>
        <w:tab/>
        <w:t xml:space="preserve">                    </w:t>
      </w:r>
    </w:p>
    <w:p w:rsidR="008E7747" w:rsidRPr="001E5486" w:rsidRDefault="008E7747" w:rsidP="008E7747">
      <w:pPr>
        <w:keepNext/>
        <w:tabs>
          <w:tab w:val="left" w:pos="900"/>
          <w:tab w:val="left" w:pos="1980"/>
        </w:tabs>
        <w:overflowPunct w:val="0"/>
        <w:autoSpaceDE w:val="0"/>
        <w:spacing w:line="240" w:lineRule="exact"/>
        <w:jc w:val="both"/>
        <w:textAlignment w:val="baseline"/>
        <w:outlineLvl w:val="4"/>
        <w:rPr>
          <w:sz w:val="28"/>
          <w:szCs w:val="28"/>
        </w:rPr>
      </w:pPr>
    </w:p>
    <w:p w:rsidR="008E7747" w:rsidRPr="001E5486" w:rsidRDefault="008E7747" w:rsidP="008E7747">
      <w:pPr>
        <w:keepNext/>
        <w:tabs>
          <w:tab w:val="left" w:pos="900"/>
          <w:tab w:val="left" w:pos="1980"/>
        </w:tabs>
        <w:overflowPunct w:val="0"/>
        <w:autoSpaceDE w:val="0"/>
        <w:spacing w:line="240" w:lineRule="exact"/>
        <w:jc w:val="both"/>
        <w:textAlignment w:val="baseline"/>
        <w:outlineLvl w:val="4"/>
        <w:rPr>
          <w:sz w:val="28"/>
          <w:szCs w:val="28"/>
        </w:rPr>
      </w:pPr>
    </w:p>
    <w:p w:rsidR="008E7747" w:rsidRPr="001E5486" w:rsidRDefault="008E7747" w:rsidP="008E7747">
      <w:pPr>
        <w:keepNext/>
        <w:tabs>
          <w:tab w:val="left" w:pos="900"/>
          <w:tab w:val="left" w:pos="1980"/>
        </w:tabs>
        <w:overflowPunct w:val="0"/>
        <w:autoSpaceDE w:val="0"/>
        <w:spacing w:line="240" w:lineRule="exact"/>
        <w:jc w:val="both"/>
        <w:textAlignment w:val="baseline"/>
        <w:outlineLvl w:val="4"/>
        <w:rPr>
          <w:sz w:val="28"/>
          <w:szCs w:val="28"/>
        </w:rPr>
      </w:pPr>
    </w:p>
    <w:p w:rsidR="008E7747" w:rsidRPr="001E5486" w:rsidRDefault="008E7747" w:rsidP="008E7747">
      <w:pPr>
        <w:keepNext/>
        <w:tabs>
          <w:tab w:val="left" w:pos="900"/>
          <w:tab w:val="left" w:pos="1980"/>
        </w:tabs>
        <w:overflowPunct w:val="0"/>
        <w:autoSpaceDE w:val="0"/>
        <w:spacing w:line="240" w:lineRule="exact"/>
        <w:jc w:val="both"/>
        <w:textAlignment w:val="baseline"/>
        <w:outlineLvl w:val="4"/>
        <w:rPr>
          <w:sz w:val="28"/>
          <w:szCs w:val="28"/>
        </w:rPr>
      </w:pPr>
    </w:p>
    <w:p w:rsidR="008E7747" w:rsidRPr="001E5486" w:rsidRDefault="001E5486" w:rsidP="008E7747">
      <w:pPr>
        <w:keepNext/>
        <w:tabs>
          <w:tab w:val="left" w:pos="900"/>
          <w:tab w:val="left" w:pos="1980"/>
        </w:tabs>
        <w:overflowPunct w:val="0"/>
        <w:autoSpaceDE w:val="0"/>
        <w:spacing w:line="240" w:lineRule="exact"/>
        <w:jc w:val="both"/>
        <w:textAlignment w:val="baseline"/>
        <w:outlineLvl w:val="4"/>
        <w:rPr>
          <w:sz w:val="28"/>
          <w:szCs w:val="28"/>
        </w:rPr>
      </w:pPr>
      <w:r>
        <w:rPr>
          <w:sz w:val="28"/>
          <w:szCs w:val="28"/>
        </w:rPr>
        <w:t xml:space="preserve">Глава </w:t>
      </w:r>
      <w:proofErr w:type="spellStart"/>
      <w:r>
        <w:rPr>
          <w:sz w:val="28"/>
          <w:szCs w:val="28"/>
        </w:rPr>
        <w:t>Усть-Бакчарского</w:t>
      </w:r>
      <w:proofErr w:type="spellEnd"/>
    </w:p>
    <w:p w:rsidR="008E7747" w:rsidRPr="001E5486" w:rsidRDefault="008E7747" w:rsidP="008E7747">
      <w:pPr>
        <w:keepNext/>
        <w:tabs>
          <w:tab w:val="left" w:pos="900"/>
          <w:tab w:val="left" w:pos="1980"/>
        </w:tabs>
        <w:overflowPunct w:val="0"/>
        <w:autoSpaceDE w:val="0"/>
        <w:spacing w:line="240" w:lineRule="exact"/>
        <w:jc w:val="both"/>
        <w:textAlignment w:val="baseline"/>
        <w:outlineLvl w:val="4"/>
        <w:rPr>
          <w:b/>
          <w:sz w:val="28"/>
          <w:szCs w:val="28"/>
        </w:rPr>
      </w:pPr>
      <w:r w:rsidRPr="001E5486">
        <w:rPr>
          <w:sz w:val="28"/>
          <w:szCs w:val="28"/>
        </w:rPr>
        <w:t xml:space="preserve">сельского поселения                                                             </w:t>
      </w:r>
      <w:r w:rsidR="001E5486">
        <w:rPr>
          <w:sz w:val="28"/>
          <w:szCs w:val="28"/>
        </w:rPr>
        <w:t>Е.М. Пчёлкин</w:t>
      </w:r>
    </w:p>
    <w:p w:rsidR="008E7747" w:rsidRPr="001E5486" w:rsidRDefault="008E7747" w:rsidP="008E7747">
      <w:pPr>
        <w:tabs>
          <w:tab w:val="left" w:pos="1815"/>
          <w:tab w:val="center" w:pos="4674"/>
        </w:tabs>
        <w:spacing w:line="276" w:lineRule="auto"/>
        <w:jc w:val="center"/>
        <w:rPr>
          <w:sz w:val="28"/>
          <w:szCs w:val="28"/>
        </w:rPr>
      </w:pPr>
      <w:r w:rsidRPr="001E5486">
        <w:rPr>
          <w:b/>
          <w:sz w:val="28"/>
          <w:szCs w:val="28"/>
        </w:rPr>
        <w:t xml:space="preserve">  </w:t>
      </w:r>
    </w:p>
    <w:p w:rsidR="008F38C9" w:rsidRPr="001E5486" w:rsidRDefault="008F38C9" w:rsidP="008E7747">
      <w:pPr>
        <w:tabs>
          <w:tab w:val="left" w:pos="1515"/>
        </w:tabs>
        <w:rPr>
          <w:sz w:val="28"/>
          <w:szCs w:val="28"/>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Pr="008F38C9" w:rsidRDefault="008F38C9" w:rsidP="008F38C9">
      <w:pPr>
        <w:rPr>
          <w:sz w:val="22"/>
          <w:szCs w:val="22"/>
        </w:rPr>
      </w:pPr>
    </w:p>
    <w:p w:rsidR="008F38C9" w:rsidRDefault="008F38C9" w:rsidP="008F38C9">
      <w:pPr>
        <w:rPr>
          <w:sz w:val="22"/>
          <w:szCs w:val="22"/>
        </w:rPr>
      </w:pPr>
    </w:p>
    <w:p w:rsidR="008F38C9" w:rsidRDefault="008F38C9" w:rsidP="008F38C9">
      <w:pPr>
        <w:rPr>
          <w:sz w:val="22"/>
          <w:szCs w:val="22"/>
        </w:rPr>
      </w:pPr>
    </w:p>
    <w:p w:rsidR="00AE2ADF" w:rsidRDefault="008F38C9" w:rsidP="005050E6">
      <w:pPr>
        <w:ind w:firstLine="709"/>
        <w:jc w:val="both"/>
        <w:rPr>
          <w:sz w:val="22"/>
          <w:szCs w:val="22"/>
        </w:rPr>
      </w:pPr>
      <w:r>
        <w:rPr>
          <w:sz w:val="22"/>
          <w:szCs w:val="22"/>
        </w:rPr>
        <w:tab/>
        <w:t xml:space="preserve"> </w:t>
      </w:r>
    </w:p>
    <w:p w:rsidR="008E7747" w:rsidRPr="00AE2ADF" w:rsidRDefault="008E7747" w:rsidP="00AE2ADF">
      <w:pPr>
        <w:rPr>
          <w:sz w:val="22"/>
          <w:szCs w:val="22"/>
        </w:rPr>
      </w:pPr>
    </w:p>
    <w:sectPr w:rsidR="008E7747" w:rsidRPr="00AE2ADF" w:rsidSect="00FF159A">
      <w:pgSz w:w="11909" w:h="16834"/>
      <w:pgMar w:top="284" w:right="929" w:bottom="680"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FDA4878"/>
    <w:name w:val="WW8Num8"/>
    <w:lvl w:ilvl="0">
      <w:start w:val="1"/>
      <w:numFmt w:val="decimal"/>
      <w:lvlText w:val="%1."/>
      <w:lvlJc w:val="left"/>
      <w:pPr>
        <w:tabs>
          <w:tab w:val="num" w:pos="1032"/>
        </w:tabs>
        <w:ind w:left="1032" w:hanging="465"/>
      </w:pPr>
      <w:rPr>
        <w:rFonts w:hint="default"/>
        <w:b w:val="0"/>
        <w:sz w:val="28"/>
        <w:szCs w:val="28"/>
      </w:rPr>
    </w:lvl>
  </w:abstractNum>
  <w:abstractNum w:abstractNumId="1">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2316"/>
    <w:rsid w:val="00012C4E"/>
    <w:rsid w:val="000B5B3F"/>
    <w:rsid w:val="000D0C42"/>
    <w:rsid w:val="0016524A"/>
    <w:rsid w:val="00172E91"/>
    <w:rsid w:val="001837E3"/>
    <w:rsid w:val="001B498F"/>
    <w:rsid w:val="001C3272"/>
    <w:rsid w:val="001E1856"/>
    <w:rsid w:val="001E5486"/>
    <w:rsid w:val="00225419"/>
    <w:rsid w:val="00267E29"/>
    <w:rsid w:val="002B080C"/>
    <w:rsid w:val="002B49D6"/>
    <w:rsid w:val="002F24F9"/>
    <w:rsid w:val="00365C80"/>
    <w:rsid w:val="00372044"/>
    <w:rsid w:val="00385DA9"/>
    <w:rsid w:val="003B43DD"/>
    <w:rsid w:val="004C0198"/>
    <w:rsid w:val="004C63C5"/>
    <w:rsid w:val="004E3DFF"/>
    <w:rsid w:val="005050E6"/>
    <w:rsid w:val="0051681F"/>
    <w:rsid w:val="00520B2D"/>
    <w:rsid w:val="005F0CE2"/>
    <w:rsid w:val="0060784C"/>
    <w:rsid w:val="00647503"/>
    <w:rsid w:val="00675BDF"/>
    <w:rsid w:val="006E0D2D"/>
    <w:rsid w:val="00723EBC"/>
    <w:rsid w:val="00756A6C"/>
    <w:rsid w:val="007651B7"/>
    <w:rsid w:val="007850E4"/>
    <w:rsid w:val="007A4D71"/>
    <w:rsid w:val="007F3EE7"/>
    <w:rsid w:val="00801A6D"/>
    <w:rsid w:val="008142AF"/>
    <w:rsid w:val="0082748A"/>
    <w:rsid w:val="00866BB3"/>
    <w:rsid w:val="008E7747"/>
    <w:rsid w:val="008F3140"/>
    <w:rsid w:val="008F38C9"/>
    <w:rsid w:val="00910FA1"/>
    <w:rsid w:val="00926DAD"/>
    <w:rsid w:val="00976A46"/>
    <w:rsid w:val="009C6CA2"/>
    <w:rsid w:val="00A63103"/>
    <w:rsid w:val="00A653C3"/>
    <w:rsid w:val="00A862E2"/>
    <w:rsid w:val="00AC56BD"/>
    <w:rsid w:val="00AE2ADF"/>
    <w:rsid w:val="00B113F3"/>
    <w:rsid w:val="00B307BC"/>
    <w:rsid w:val="00C70D18"/>
    <w:rsid w:val="00C84B9D"/>
    <w:rsid w:val="00CF0262"/>
    <w:rsid w:val="00D40C44"/>
    <w:rsid w:val="00D62B3F"/>
    <w:rsid w:val="00DC4B42"/>
    <w:rsid w:val="00E0342B"/>
    <w:rsid w:val="00E46E7E"/>
    <w:rsid w:val="00E613B5"/>
    <w:rsid w:val="00E65A7A"/>
    <w:rsid w:val="00E96EF8"/>
    <w:rsid w:val="00EB7924"/>
    <w:rsid w:val="00EC1CBC"/>
    <w:rsid w:val="00ED75A4"/>
    <w:rsid w:val="00F52316"/>
    <w:rsid w:val="00F52BA7"/>
    <w:rsid w:val="00F54CF5"/>
    <w:rsid w:val="00FA084A"/>
    <w:rsid w:val="00FA62D5"/>
    <w:rsid w:val="00FA69AA"/>
    <w:rsid w:val="00FB20F2"/>
    <w:rsid w:val="00FF5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76A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6A46"/>
    <w:rPr>
      <w:rFonts w:ascii="Arial" w:eastAsia="Times New Roman" w:hAnsi="Arial" w:cs="Arial"/>
      <w:b/>
      <w:bCs/>
      <w:i/>
      <w:iCs/>
      <w:sz w:val="28"/>
      <w:szCs w:val="28"/>
      <w:lang w:eastAsia="ru-RU"/>
    </w:rPr>
  </w:style>
  <w:style w:type="paragraph" w:styleId="a3">
    <w:name w:val="Subtitle"/>
    <w:basedOn w:val="a"/>
    <w:link w:val="a4"/>
    <w:qFormat/>
    <w:rsid w:val="00976A46"/>
    <w:pPr>
      <w:jc w:val="center"/>
    </w:pPr>
    <w:rPr>
      <w:b/>
      <w:sz w:val="32"/>
      <w:szCs w:val="20"/>
    </w:rPr>
  </w:style>
  <w:style w:type="character" w:customStyle="1" w:styleId="a4">
    <w:name w:val="Подзаголовок Знак"/>
    <w:basedOn w:val="a0"/>
    <w:link w:val="a3"/>
    <w:rsid w:val="00976A46"/>
    <w:rPr>
      <w:rFonts w:ascii="Times New Roman" w:eastAsia="Times New Roman" w:hAnsi="Times New Roman" w:cs="Times New Roman"/>
      <w:b/>
      <w:sz w:val="32"/>
      <w:szCs w:val="20"/>
      <w:lang w:eastAsia="ru-RU"/>
    </w:rPr>
  </w:style>
  <w:style w:type="character" w:styleId="a5">
    <w:name w:val="Hyperlink"/>
    <w:rsid w:val="00FA62D5"/>
    <w:rPr>
      <w:color w:val="0000FF"/>
      <w:u w:val="single"/>
    </w:rPr>
  </w:style>
  <w:style w:type="paragraph" w:styleId="a6">
    <w:name w:val="List Paragraph"/>
    <w:basedOn w:val="a"/>
    <w:uiPriority w:val="34"/>
    <w:qFormat/>
    <w:rsid w:val="00FA62D5"/>
    <w:pPr>
      <w:ind w:left="720"/>
      <w:contextualSpacing/>
    </w:pPr>
  </w:style>
  <w:style w:type="paragraph" w:customStyle="1" w:styleId="ConsPlusNormal">
    <w:name w:val="ConsPlusNormal"/>
    <w:rsid w:val="00AE2ADF"/>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nsk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Ubp_1_1</dc:creator>
  <cp:keywords/>
  <dc:description/>
  <cp:lastModifiedBy>user</cp:lastModifiedBy>
  <cp:revision>47</cp:revision>
  <cp:lastPrinted>2024-03-29T09:29:00Z</cp:lastPrinted>
  <dcterms:created xsi:type="dcterms:W3CDTF">2019-11-15T01:50:00Z</dcterms:created>
  <dcterms:modified xsi:type="dcterms:W3CDTF">2024-03-29T09:29:00Z</dcterms:modified>
</cp:coreProperties>
</file>